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DA4C8" w14:textId="75C26BFE" w:rsidR="00E34940" w:rsidRPr="00C2069C" w:rsidRDefault="00000B42" w:rsidP="00EF6324">
      <w:pPr>
        <w:jc w:val="center"/>
        <w:rPr>
          <w:b/>
          <w:sz w:val="28"/>
          <w:szCs w:val="28"/>
          <w:u w:val="single"/>
        </w:rPr>
      </w:pPr>
      <w:r w:rsidRPr="00C2069C">
        <w:rPr>
          <w:b/>
          <w:sz w:val="28"/>
          <w:szCs w:val="28"/>
          <w:u w:val="single"/>
        </w:rPr>
        <w:t xml:space="preserve">Zpráva </w:t>
      </w:r>
      <w:r w:rsidR="00D95E27" w:rsidRPr="00C2069C">
        <w:rPr>
          <w:b/>
          <w:sz w:val="28"/>
          <w:szCs w:val="28"/>
          <w:u w:val="single"/>
        </w:rPr>
        <w:t xml:space="preserve">představenstva </w:t>
      </w:r>
      <w:r w:rsidRPr="00C2069C">
        <w:rPr>
          <w:b/>
          <w:sz w:val="28"/>
          <w:szCs w:val="28"/>
          <w:u w:val="single"/>
        </w:rPr>
        <w:t xml:space="preserve">BDNP pro ČS konané dne </w:t>
      </w:r>
      <w:r w:rsidR="007C44D3" w:rsidRPr="00C2069C">
        <w:rPr>
          <w:b/>
          <w:sz w:val="28"/>
          <w:szCs w:val="28"/>
          <w:u w:val="single"/>
        </w:rPr>
        <w:t>24</w:t>
      </w:r>
      <w:r w:rsidR="00E07BEC" w:rsidRPr="00C2069C">
        <w:rPr>
          <w:b/>
          <w:sz w:val="28"/>
          <w:szCs w:val="28"/>
          <w:u w:val="single"/>
        </w:rPr>
        <w:t>.</w:t>
      </w:r>
      <w:r w:rsidR="00EF6324" w:rsidRPr="00C2069C">
        <w:rPr>
          <w:b/>
          <w:sz w:val="28"/>
          <w:szCs w:val="28"/>
          <w:u w:val="single"/>
        </w:rPr>
        <w:t xml:space="preserve"> </w:t>
      </w:r>
      <w:r w:rsidR="00E07BEC" w:rsidRPr="00C2069C">
        <w:rPr>
          <w:b/>
          <w:sz w:val="28"/>
          <w:szCs w:val="28"/>
          <w:u w:val="single"/>
        </w:rPr>
        <w:t>10.</w:t>
      </w:r>
      <w:r w:rsidR="00EF6324" w:rsidRPr="00C2069C">
        <w:rPr>
          <w:b/>
          <w:sz w:val="28"/>
          <w:szCs w:val="28"/>
          <w:u w:val="single"/>
        </w:rPr>
        <w:t xml:space="preserve"> </w:t>
      </w:r>
      <w:r w:rsidR="00E07BEC" w:rsidRPr="00C2069C">
        <w:rPr>
          <w:b/>
          <w:sz w:val="28"/>
          <w:szCs w:val="28"/>
          <w:u w:val="single"/>
        </w:rPr>
        <w:t>202</w:t>
      </w:r>
      <w:r w:rsidR="007C44D3" w:rsidRPr="00C2069C">
        <w:rPr>
          <w:b/>
          <w:sz w:val="28"/>
          <w:szCs w:val="28"/>
          <w:u w:val="single"/>
        </w:rPr>
        <w:t>4</w:t>
      </w:r>
    </w:p>
    <w:p w14:paraId="376776AE" w14:textId="77777777" w:rsidR="00A27BA5" w:rsidRDefault="00A27BA5" w:rsidP="00A27BA5">
      <w:pPr>
        <w:jc w:val="center"/>
        <w:rPr>
          <w:b/>
        </w:rPr>
      </w:pPr>
    </w:p>
    <w:p w14:paraId="1740CBE1" w14:textId="19F8A894" w:rsidR="00A27BA5" w:rsidRDefault="00A27BA5" w:rsidP="00A27BA5">
      <w:r>
        <w:t xml:space="preserve">ČS se schází v souladu </w:t>
      </w:r>
      <w:r w:rsidR="00EB279E">
        <w:t>se Stanovami BDNP a posoudí</w:t>
      </w:r>
      <w:r w:rsidR="00286990">
        <w:t xml:space="preserve"> stav</w:t>
      </w:r>
      <w:r>
        <w:t xml:space="preserve"> plnění investičního plánu v </w:t>
      </w:r>
      <w:r w:rsidR="007C558A">
        <w:t>2</w:t>
      </w:r>
      <w:r>
        <w:t>. pololetí roku 20</w:t>
      </w:r>
      <w:r w:rsidR="00F53F49">
        <w:t>2</w:t>
      </w:r>
      <w:r w:rsidR="007C44D3">
        <w:t>3</w:t>
      </w:r>
      <w:r w:rsidR="007C558A">
        <w:t>, 1.pololetí 202</w:t>
      </w:r>
      <w:r w:rsidR="007C44D3">
        <w:t>4</w:t>
      </w:r>
      <w:r w:rsidR="008F7476">
        <w:t>,</w:t>
      </w:r>
      <w:r w:rsidR="007C558A">
        <w:t xml:space="preserve"> a</w:t>
      </w:r>
      <w:r>
        <w:t xml:space="preserve"> jak se plní úkoly z Usnesení ČS z</w:t>
      </w:r>
      <w:r w:rsidR="00EB279E">
        <w:t>e dne</w:t>
      </w:r>
      <w:r>
        <w:t> </w:t>
      </w:r>
      <w:r w:rsidR="00E07BEC">
        <w:t>1</w:t>
      </w:r>
      <w:r w:rsidR="007C44D3">
        <w:t>0</w:t>
      </w:r>
      <w:r w:rsidR="00E07BEC">
        <w:t>.</w:t>
      </w:r>
      <w:r w:rsidR="00760E40">
        <w:t xml:space="preserve"> </w:t>
      </w:r>
      <w:r w:rsidR="00E07BEC">
        <w:t>10.</w:t>
      </w:r>
      <w:r w:rsidR="00760E40">
        <w:t xml:space="preserve"> </w:t>
      </w:r>
      <w:r w:rsidR="00E07BEC">
        <w:t>202</w:t>
      </w:r>
      <w:r w:rsidR="007C44D3">
        <w:t>3</w:t>
      </w:r>
      <w:r w:rsidR="008F7476">
        <w:t>.</w:t>
      </w:r>
    </w:p>
    <w:p w14:paraId="2BDA21F9" w14:textId="77777777" w:rsidR="00A27BA5" w:rsidRPr="00760E40" w:rsidRDefault="00A27BA5" w:rsidP="00EB279E">
      <w:pPr>
        <w:jc w:val="both"/>
        <w:rPr>
          <w:b/>
          <w:sz w:val="24"/>
          <w:szCs w:val="24"/>
          <w:u w:val="single"/>
        </w:rPr>
      </w:pPr>
      <w:r w:rsidRPr="00760E40">
        <w:rPr>
          <w:b/>
          <w:sz w:val="24"/>
          <w:szCs w:val="24"/>
          <w:u w:val="single"/>
        </w:rPr>
        <w:t xml:space="preserve">Cílem </w:t>
      </w:r>
      <w:r w:rsidR="00EB279E" w:rsidRPr="00760E40">
        <w:rPr>
          <w:b/>
          <w:sz w:val="24"/>
          <w:szCs w:val="24"/>
          <w:u w:val="single"/>
        </w:rPr>
        <w:t>ČS</w:t>
      </w:r>
      <w:r w:rsidRPr="00760E40">
        <w:rPr>
          <w:b/>
          <w:sz w:val="24"/>
          <w:szCs w:val="24"/>
          <w:u w:val="single"/>
        </w:rPr>
        <w:t xml:space="preserve"> je:</w:t>
      </w:r>
    </w:p>
    <w:p w14:paraId="6A561FE0" w14:textId="45281A18" w:rsidR="00A27BA5" w:rsidRDefault="00A27BA5" w:rsidP="008F7476">
      <w:pPr>
        <w:pStyle w:val="Odstavecseseznamem"/>
        <w:numPr>
          <w:ilvl w:val="0"/>
          <w:numId w:val="11"/>
        </w:numPr>
        <w:jc w:val="both"/>
      </w:pPr>
      <w:r>
        <w:t xml:space="preserve">Zhodnotit stav v realizacích Usnesení </w:t>
      </w:r>
      <w:r w:rsidR="00286990">
        <w:t xml:space="preserve">ČS </w:t>
      </w:r>
      <w:r>
        <w:t>z</w:t>
      </w:r>
      <w:r w:rsidR="00EB279E">
        <w:t>e dne</w:t>
      </w:r>
      <w:r w:rsidR="00676409">
        <w:t> </w:t>
      </w:r>
      <w:r w:rsidR="00E07BEC">
        <w:t>1</w:t>
      </w:r>
      <w:r w:rsidR="007C44D3">
        <w:t>0</w:t>
      </w:r>
      <w:r w:rsidR="00E07BEC">
        <w:t>.10.202</w:t>
      </w:r>
      <w:r w:rsidR="007C44D3">
        <w:t>3</w:t>
      </w:r>
      <w:r w:rsidR="000B4645">
        <w:t>.</w:t>
      </w:r>
    </w:p>
    <w:p w14:paraId="0511CD17" w14:textId="6C8ADBBC" w:rsidR="00A27BA5" w:rsidRPr="00EB279E" w:rsidRDefault="00A27BA5" w:rsidP="008F7476">
      <w:pPr>
        <w:pStyle w:val="Odstavecseseznamem"/>
        <w:numPr>
          <w:ilvl w:val="0"/>
          <w:numId w:val="11"/>
        </w:numPr>
        <w:jc w:val="both"/>
      </w:pPr>
      <w:r>
        <w:t xml:space="preserve">Upřesnit plán hlavních úkolů a opatření BDNP na </w:t>
      </w:r>
      <w:r w:rsidR="007C558A">
        <w:t xml:space="preserve">rok </w:t>
      </w:r>
      <w:r w:rsidR="004D7E80">
        <w:t>202</w:t>
      </w:r>
      <w:r w:rsidR="007C44D3">
        <w:t>4</w:t>
      </w:r>
      <w:r w:rsidR="00F53F49">
        <w:t xml:space="preserve"> a 202</w:t>
      </w:r>
      <w:r w:rsidR="007C44D3">
        <w:t>5</w:t>
      </w:r>
      <w:r w:rsidR="000B4645">
        <w:t>.</w:t>
      </w:r>
    </w:p>
    <w:p w14:paraId="16F5905F" w14:textId="77777777" w:rsidR="00A27BA5" w:rsidRDefault="00A27BA5" w:rsidP="00EB279E">
      <w:pPr>
        <w:pStyle w:val="Odstavecseseznamem"/>
        <w:jc w:val="both"/>
      </w:pPr>
    </w:p>
    <w:p w14:paraId="65B05C02" w14:textId="77777777" w:rsidR="00A27BA5" w:rsidRPr="00760E40" w:rsidRDefault="00A27BA5" w:rsidP="00EB279E">
      <w:pPr>
        <w:pStyle w:val="Odstavecseseznamem"/>
        <w:numPr>
          <w:ilvl w:val="0"/>
          <w:numId w:val="2"/>
        </w:numPr>
        <w:jc w:val="both"/>
        <w:rPr>
          <w:b/>
          <w:bCs/>
          <w:sz w:val="24"/>
          <w:szCs w:val="24"/>
          <w:u w:val="single"/>
        </w:rPr>
      </w:pPr>
      <w:r w:rsidRPr="00760E40">
        <w:rPr>
          <w:b/>
          <w:bCs/>
          <w:sz w:val="24"/>
          <w:szCs w:val="24"/>
          <w:u w:val="single"/>
        </w:rPr>
        <w:t>Realizace ekonomických úkolů</w:t>
      </w:r>
      <w:r w:rsidR="00EB279E" w:rsidRPr="00760E40">
        <w:rPr>
          <w:b/>
          <w:bCs/>
          <w:sz w:val="24"/>
          <w:szCs w:val="24"/>
          <w:u w:val="single"/>
        </w:rPr>
        <w:t xml:space="preserve"> </w:t>
      </w:r>
    </w:p>
    <w:p w14:paraId="39C6AE37" w14:textId="75A2519E" w:rsidR="00A27BA5" w:rsidRDefault="00A27BA5" w:rsidP="00EB279E">
      <w:pPr>
        <w:pStyle w:val="Odstavecseseznamem"/>
        <w:ind w:left="360"/>
        <w:jc w:val="both"/>
      </w:pPr>
      <w:r>
        <w:t>BDNP</w:t>
      </w:r>
      <w:r w:rsidR="00EB279E">
        <w:t>,</w:t>
      </w:r>
      <w:r>
        <w:t xml:space="preserve"> od ČS z</w:t>
      </w:r>
      <w:r w:rsidR="00EB279E">
        <w:t>e dne</w:t>
      </w:r>
      <w:r w:rsidR="00AC3C82">
        <w:t> </w:t>
      </w:r>
      <w:r w:rsidR="00E07BEC">
        <w:t>1</w:t>
      </w:r>
      <w:r w:rsidR="007C44D3">
        <w:t>0</w:t>
      </w:r>
      <w:r w:rsidR="00E07BEC">
        <w:t>.10.202</w:t>
      </w:r>
      <w:r w:rsidR="007C44D3">
        <w:t>3</w:t>
      </w:r>
      <w:r w:rsidR="00EB279E">
        <w:t>,</w:t>
      </w:r>
      <w:r>
        <w:t xml:space="preserve"> hospodařilo v souladu se stanovenými úkoly a cíl</w:t>
      </w:r>
      <w:r w:rsidR="00D95E27">
        <w:t>i</w:t>
      </w:r>
      <w:r>
        <w:t>.</w:t>
      </w:r>
    </w:p>
    <w:p w14:paraId="161646A1" w14:textId="77777777" w:rsidR="00AC3C82" w:rsidRDefault="00AC3C82" w:rsidP="00293592">
      <w:pPr>
        <w:pStyle w:val="Odstavecseseznamem"/>
        <w:ind w:left="0"/>
        <w:jc w:val="both"/>
        <w:rPr>
          <w:b/>
        </w:rPr>
      </w:pPr>
    </w:p>
    <w:p w14:paraId="107120D5" w14:textId="1BA57FBE" w:rsidR="008F7476" w:rsidRPr="00760E40" w:rsidRDefault="00AC3C82" w:rsidP="00EF6324">
      <w:pPr>
        <w:pStyle w:val="Odstavecseseznamem"/>
        <w:numPr>
          <w:ilvl w:val="0"/>
          <w:numId w:val="12"/>
        </w:numPr>
        <w:ind w:hanging="218"/>
        <w:rPr>
          <w:b/>
          <w:bCs/>
          <w:sz w:val="24"/>
          <w:szCs w:val="24"/>
          <w:u w:val="single"/>
        </w:rPr>
      </w:pPr>
      <w:r w:rsidRPr="00760E40">
        <w:rPr>
          <w:b/>
          <w:bCs/>
          <w:sz w:val="24"/>
          <w:szCs w:val="24"/>
          <w:u w:val="single"/>
        </w:rPr>
        <w:t>Stav účtu</w:t>
      </w:r>
      <w:r w:rsidR="004D7E80" w:rsidRPr="00760E40">
        <w:rPr>
          <w:b/>
          <w:bCs/>
          <w:sz w:val="24"/>
          <w:szCs w:val="24"/>
          <w:u w:val="single"/>
        </w:rPr>
        <w:t xml:space="preserve"> u ČS a.s. </w:t>
      </w:r>
      <w:r w:rsidRPr="00760E40">
        <w:rPr>
          <w:b/>
          <w:bCs/>
          <w:sz w:val="24"/>
          <w:szCs w:val="24"/>
          <w:u w:val="single"/>
        </w:rPr>
        <w:t xml:space="preserve"> a vývoj úvěru </w:t>
      </w:r>
      <w:r w:rsidR="004D7E80" w:rsidRPr="00760E40">
        <w:rPr>
          <w:b/>
          <w:bCs/>
          <w:sz w:val="24"/>
          <w:szCs w:val="24"/>
          <w:u w:val="single"/>
        </w:rPr>
        <w:t>u Stavební spořitelny ČS a.s.</w:t>
      </w:r>
    </w:p>
    <w:p w14:paraId="7411FB40" w14:textId="0AA63F0E" w:rsidR="00A27BA5" w:rsidRPr="00293592" w:rsidRDefault="00293592" w:rsidP="00EF6324">
      <w:pPr>
        <w:pStyle w:val="Odstavecseseznamem"/>
        <w:numPr>
          <w:ilvl w:val="0"/>
          <w:numId w:val="13"/>
        </w:numPr>
        <w:rPr>
          <w:b/>
        </w:rPr>
      </w:pPr>
      <w:r w:rsidRPr="00AC3C82">
        <w:t>Aktuální s</w:t>
      </w:r>
      <w:r w:rsidRPr="00293592">
        <w:rPr>
          <w:rFonts w:ascii="Calibri" w:eastAsia="Times New Roman" w:hAnsi="Calibri" w:cs="Times New Roman"/>
          <w:bCs/>
          <w:color w:val="000000"/>
          <w:lang w:eastAsia="cs-CZ"/>
        </w:rPr>
        <w:t xml:space="preserve">tav účtu </w:t>
      </w:r>
      <w:r w:rsidR="004D7E80">
        <w:rPr>
          <w:rFonts w:ascii="Calibri" w:eastAsia="Times New Roman" w:hAnsi="Calibri" w:cs="Times New Roman"/>
          <w:bCs/>
          <w:color w:val="000000"/>
          <w:lang w:eastAsia="cs-CZ"/>
        </w:rPr>
        <w:t>u ČS a.s.</w:t>
      </w:r>
      <w:r w:rsidRPr="00293592">
        <w:rPr>
          <w:rFonts w:ascii="Calibri" w:eastAsia="Times New Roman" w:hAnsi="Calibri" w:cs="Times New Roman"/>
          <w:bCs/>
          <w:color w:val="000000"/>
          <w:lang w:eastAsia="cs-CZ"/>
        </w:rPr>
        <w:t xml:space="preserve"> k</w:t>
      </w:r>
      <w:r w:rsidR="00E07BEC">
        <w:rPr>
          <w:rFonts w:ascii="Calibri" w:eastAsia="Times New Roman" w:hAnsi="Calibri" w:cs="Times New Roman"/>
          <w:bCs/>
          <w:color w:val="000000"/>
          <w:lang w:eastAsia="cs-CZ"/>
        </w:rPr>
        <w:t> </w:t>
      </w:r>
      <w:r w:rsidR="007072DF">
        <w:rPr>
          <w:rFonts w:ascii="Calibri" w:eastAsia="Times New Roman" w:hAnsi="Calibri" w:cs="Times New Roman"/>
          <w:bCs/>
          <w:color w:val="000000"/>
          <w:lang w:eastAsia="cs-CZ"/>
        </w:rPr>
        <w:t>30</w:t>
      </w:r>
      <w:r w:rsidR="00E07BEC" w:rsidRPr="007072DF">
        <w:rPr>
          <w:rFonts w:ascii="Calibri" w:eastAsia="Times New Roman" w:hAnsi="Calibri" w:cs="Times New Roman"/>
          <w:bCs/>
          <w:color w:val="000000"/>
          <w:lang w:eastAsia="cs-CZ"/>
        </w:rPr>
        <w:t>.9.202</w:t>
      </w:r>
      <w:r w:rsidR="002F14C7">
        <w:rPr>
          <w:rFonts w:ascii="Calibri" w:eastAsia="Times New Roman" w:hAnsi="Calibri" w:cs="Times New Roman"/>
          <w:bCs/>
          <w:color w:val="000000"/>
          <w:lang w:eastAsia="cs-CZ"/>
        </w:rPr>
        <w:t>4</w:t>
      </w:r>
      <w:r w:rsidRPr="007072DF">
        <w:rPr>
          <w:rFonts w:ascii="Calibri" w:eastAsia="Times New Roman" w:hAnsi="Calibri" w:cs="Times New Roman"/>
          <w:bCs/>
          <w:color w:val="000000"/>
          <w:lang w:eastAsia="cs-CZ"/>
        </w:rPr>
        <w:t xml:space="preserve"> činí </w:t>
      </w:r>
      <w:r w:rsidR="007072DF">
        <w:rPr>
          <w:rFonts w:ascii="Calibri" w:eastAsia="Times New Roman" w:hAnsi="Calibri" w:cs="Times New Roman"/>
          <w:b/>
          <w:color w:val="000000"/>
          <w:lang w:eastAsia="cs-CZ"/>
        </w:rPr>
        <w:t>3 947 756,21</w:t>
      </w:r>
      <w:r w:rsidR="00D95E27" w:rsidRPr="007072DF">
        <w:rPr>
          <w:rFonts w:ascii="Calibri" w:eastAsia="Times New Roman" w:hAnsi="Calibri" w:cs="Times New Roman"/>
          <w:b/>
          <w:color w:val="000000"/>
          <w:lang w:eastAsia="cs-CZ"/>
        </w:rPr>
        <w:t xml:space="preserve"> </w:t>
      </w:r>
      <w:r w:rsidRPr="007072DF">
        <w:rPr>
          <w:rFonts w:ascii="Calibri" w:eastAsia="Times New Roman" w:hAnsi="Calibri" w:cs="Times New Roman"/>
          <w:b/>
          <w:color w:val="000000"/>
          <w:lang w:eastAsia="cs-CZ"/>
        </w:rPr>
        <w:t>Kč</w:t>
      </w:r>
    </w:p>
    <w:p w14:paraId="78CB71A9" w14:textId="3BA13B50" w:rsidR="00293592" w:rsidRDefault="00293592" w:rsidP="00EF6324">
      <w:pPr>
        <w:pStyle w:val="Odstavecseseznamem"/>
        <w:numPr>
          <w:ilvl w:val="0"/>
          <w:numId w:val="13"/>
        </w:numPr>
        <w:rPr>
          <w:rFonts w:ascii="Calibri" w:eastAsia="Times New Roman" w:hAnsi="Calibri" w:cs="Times New Roman"/>
          <w:b/>
          <w:color w:val="000000"/>
          <w:lang w:eastAsia="cs-CZ"/>
        </w:rPr>
      </w:pPr>
      <w:r w:rsidRPr="00293592">
        <w:rPr>
          <w:rFonts w:ascii="Calibri" w:eastAsia="Times New Roman" w:hAnsi="Calibri" w:cs="Times New Roman"/>
          <w:bCs/>
          <w:color w:val="000000"/>
          <w:lang w:eastAsia="cs-CZ"/>
        </w:rPr>
        <w:t xml:space="preserve">Stav úvěru u </w:t>
      </w:r>
      <w:r w:rsidR="00F53F49">
        <w:rPr>
          <w:rFonts w:ascii="Calibri" w:eastAsia="Times New Roman" w:hAnsi="Calibri" w:cs="Times New Roman"/>
          <w:bCs/>
          <w:color w:val="000000"/>
          <w:lang w:eastAsia="cs-CZ"/>
        </w:rPr>
        <w:t>Stavební spořitelna České spořitelny a.s. je znám vždy k</w:t>
      </w:r>
      <w:r w:rsidR="00936D09">
        <w:rPr>
          <w:rFonts w:ascii="Calibri" w:eastAsia="Times New Roman" w:hAnsi="Calibri" w:cs="Times New Roman"/>
          <w:bCs/>
          <w:color w:val="000000"/>
          <w:lang w:eastAsia="cs-CZ"/>
        </w:rPr>
        <w:t> </w:t>
      </w:r>
      <w:r w:rsidR="007072DF">
        <w:rPr>
          <w:rFonts w:ascii="Calibri" w:eastAsia="Times New Roman" w:hAnsi="Calibri" w:cs="Times New Roman"/>
          <w:bCs/>
          <w:color w:val="000000"/>
          <w:lang w:eastAsia="cs-CZ"/>
        </w:rPr>
        <w:t>30</w:t>
      </w:r>
      <w:r w:rsidR="00936D09" w:rsidRPr="007072DF">
        <w:rPr>
          <w:rFonts w:ascii="Calibri" w:eastAsia="Times New Roman" w:hAnsi="Calibri" w:cs="Times New Roman"/>
          <w:bCs/>
          <w:color w:val="000000"/>
          <w:lang w:eastAsia="cs-CZ"/>
        </w:rPr>
        <w:t xml:space="preserve">.9.2023 je </w:t>
      </w:r>
      <w:r w:rsidR="007072DF">
        <w:rPr>
          <w:rFonts w:ascii="Calibri" w:eastAsia="Times New Roman" w:hAnsi="Calibri" w:cs="Times New Roman"/>
          <w:b/>
          <w:color w:val="000000"/>
          <w:lang w:eastAsia="cs-CZ"/>
        </w:rPr>
        <w:t>6 572 513,74</w:t>
      </w:r>
      <w:r w:rsidR="00936D09" w:rsidRPr="007072DF">
        <w:rPr>
          <w:rFonts w:ascii="Calibri" w:eastAsia="Times New Roman" w:hAnsi="Calibri" w:cs="Times New Roman"/>
          <w:b/>
          <w:color w:val="000000"/>
          <w:lang w:eastAsia="cs-CZ"/>
        </w:rPr>
        <w:t xml:space="preserve"> Kč</w:t>
      </w:r>
    </w:p>
    <w:p w14:paraId="13C53115" w14:textId="01AC85C4" w:rsidR="008F7476" w:rsidRDefault="008F7476" w:rsidP="00EF6324">
      <w:pPr>
        <w:pStyle w:val="Odstavecseseznamem"/>
        <w:numPr>
          <w:ilvl w:val="0"/>
          <w:numId w:val="13"/>
        </w:numPr>
        <w:jc w:val="both"/>
        <w:rPr>
          <w:rFonts w:ascii="Calibri" w:eastAsia="Times New Roman" w:hAnsi="Calibri" w:cs="Times New Roman"/>
          <w:bCs/>
          <w:color w:val="000000"/>
          <w:lang w:eastAsia="cs-CZ"/>
        </w:rPr>
      </w:pPr>
      <w:r>
        <w:rPr>
          <w:rFonts w:ascii="Calibri" w:eastAsia="Times New Roman" w:hAnsi="Calibri" w:cs="Times New Roman"/>
          <w:bCs/>
          <w:color w:val="000000"/>
          <w:lang w:eastAsia="cs-CZ"/>
        </w:rPr>
        <w:t xml:space="preserve">Výsledek hospodaření za rok 2023 </w:t>
      </w:r>
      <w:r w:rsidRPr="00293592">
        <w:rPr>
          <w:rFonts w:ascii="Calibri" w:eastAsia="Times New Roman" w:hAnsi="Calibri" w:cs="Times New Roman"/>
          <w:bCs/>
          <w:color w:val="000000"/>
          <w:lang w:eastAsia="cs-CZ"/>
        </w:rPr>
        <w:t>se ni</w:t>
      </w:r>
      <w:r>
        <w:rPr>
          <w:rFonts w:ascii="Calibri" w:eastAsia="Times New Roman" w:hAnsi="Calibri" w:cs="Times New Roman"/>
          <w:bCs/>
          <w:color w:val="000000"/>
          <w:lang w:eastAsia="cs-CZ"/>
        </w:rPr>
        <w:t>jak</w:t>
      </w:r>
      <w:r w:rsidRPr="00293592">
        <w:rPr>
          <w:rFonts w:ascii="Calibri" w:eastAsia="Times New Roman" w:hAnsi="Calibri" w:cs="Times New Roman"/>
          <w:bCs/>
          <w:color w:val="000000"/>
          <w:lang w:eastAsia="cs-CZ"/>
        </w:rPr>
        <w:t xml:space="preserve"> neodrazil na hospodaření pro rok 20</w:t>
      </w:r>
      <w:r>
        <w:rPr>
          <w:rFonts w:ascii="Calibri" w:eastAsia="Times New Roman" w:hAnsi="Calibri" w:cs="Times New Roman"/>
          <w:bCs/>
          <w:color w:val="000000"/>
          <w:lang w:eastAsia="cs-CZ"/>
        </w:rPr>
        <w:t>24</w:t>
      </w:r>
      <w:r w:rsidRPr="00293592">
        <w:rPr>
          <w:rFonts w:ascii="Calibri" w:eastAsia="Times New Roman" w:hAnsi="Calibri" w:cs="Times New Roman"/>
          <w:bCs/>
          <w:color w:val="000000"/>
          <w:lang w:eastAsia="cs-CZ"/>
        </w:rPr>
        <w:t>.</w:t>
      </w:r>
    </w:p>
    <w:p w14:paraId="779F43D6" w14:textId="77777777" w:rsidR="00EF6324" w:rsidRPr="00EF6324" w:rsidRDefault="00EF6324" w:rsidP="00EF6324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cs-CZ"/>
        </w:rPr>
      </w:pPr>
      <w:r w:rsidRPr="00EF6324">
        <w:rPr>
          <w:rFonts w:ascii="Calibri" w:eastAsia="Times New Roman" w:hAnsi="Calibri" w:cs="Times New Roman"/>
          <w:bCs/>
          <w:color w:val="000000"/>
          <w:lang w:eastAsia="cs-CZ"/>
        </w:rPr>
        <w:t xml:space="preserve">Daňový základ ke konci roku činil 1 290,- Kč. Byla vypočtena daň z příjmu ve výši 190,-Kč, která se neplatí. </w:t>
      </w:r>
    </w:p>
    <w:p w14:paraId="1518E894" w14:textId="33FA7349" w:rsidR="00EF6324" w:rsidRDefault="00EF6324" w:rsidP="00EF6324">
      <w:pPr>
        <w:pStyle w:val="Odstavecseseznamem"/>
        <w:numPr>
          <w:ilvl w:val="0"/>
          <w:numId w:val="13"/>
        </w:numPr>
        <w:jc w:val="both"/>
        <w:rPr>
          <w:rFonts w:ascii="Calibri" w:eastAsia="Times New Roman" w:hAnsi="Calibri" w:cs="Times New Roman"/>
          <w:bCs/>
          <w:color w:val="000000"/>
          <w:lang w:eastAsia="cs-CZ"/>
        </w:rPr>
      </w:pPr>
      <w:r w:rsidRPr="00293592">
        <w:rPr>
          <w:rFonts w:ascii="Calibri" w:eastAsia="Times New Roman" w:hAnsi="Calibri" w:cs="Times New Roman"/>
          <w:bCs/>
          <w:color w:val="000000"/>
          <w:lang w:eastAsia="cs-CZ"/>
        </w:rPr>
        <w:t>Účetní závěrka a daňové přiznání je k nahlédnutí v kanceláři družstva.</w:t>
      </w:r>
    </w:p>
    <w:p w14:paraId="4CEDF25A" w14:textId="77777777" w:rsidR="00760E40" w:rsidRPr="00760E40" w:rsidRDefault="00760E40" w:rsidP="00760E40">
      <w:pPr>
        <w:spacing w:after="0"/>
        <w:jc w:val="both"/>
        <w:rPr>
          <w:rFonts w:ascii="Calibri" w:eastAsia="Times New Roman" w:hAnsi="Calibri" w:cs="Times New Roman"/>
          <w:bCs/>
          <w:color w:val="000000"/>
          <w:lang w:eastAsia="cs-CZ"/>
        </w:rPr>
      </w:pPr>
    </w:p>
    <w:p w14:paraId="222229FE" w14:textId="1D206259" w:rsidR="00EF6324" w:rsidRPr="00760E40" w:rsidRDefault="00EF6324" w:rsidP="00EF6324">
      <w:pPr>
        <w:pStyle w:val="Odstavecseseznamem"/>
        <w:numPr>
          <w:ilvl w:val="0"/>
          <w:numId w:val="12"/>
        </w:numPr>
        <w:ind w:hanging="218"/>
        <w:rPr>
          <w:rFonts w:ascii="Calibri" w:eastAsia="Times New Roman" w:hAnsi="Calibri" w:cs="Times New Roman"/>
          <w:bCs/>
          <w:color w:val="000000"/>
          <w:sz w:val="24"/>
          <w:szCs w:val="24"/>
          <w:lang w:eastAsia="cs-CZ"/>
        </w:rPr>
      </w:pPr>
      <w:r w:rsidRPr="00760E40">
        <w:rPr>
          <w:b/>
          <w:bCs/>
          <w:sz w:val="24"/>
          <w:szCs w:val="24"/>
          <w:u w:val="single"/>
        </w:rPr>
        <w:t>Čerpání</w:t>
      </w:r>
      <w:r w:rsidRPr="00760E40"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  <w:lang w:eastAsia="cs-CZ"/>
        </w:rPr>
        <w:t xml:space="preserve"> fondu oprav</w:t>
      </w:r>
    </w:p>
    <w:p w14:paraId="6E449392" w14:textId="60AC18B0" w:rsidR="00EF6324" w:rsidRPr="00EF6324" w:rsidRDefault="00EF6324" w:rsidP="00EF6324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cs-CZ"/>
        </w:rPr>
      </w:pPr>
      <w:r w:rsidRPr="00EF6324">
        <w:rPr>
          <w:rFonts w:ascii="Calibri" w:eastAsia="Times New Roman" w:hAnsi="Calibri" w:cs="Times New Roman"/>
          <w:bCs/>
          <w:color w:val="000000"/>
          <w:lang w:eastAsia="cs-CZ"/>
        </w:rPr>
        <w:t>Od poslední členské schůze do 30.9.2024 byly uskutečněny výdaje na havarijní stavy,</w:t>
      </w:r>
      <w:r w:rsidRPr="00EF6324">
        <w:rPr>
          <w:rFonts w:ascii="Calibri" w:eastAsia="Times New Roman" w:hAnsi="Calibri" w:cs="Times New Roman"/>
          <w:bCs/>
          <w:color w:val="000000"/>
          <w:lang w:eastAsia="cs-CZ"/>
        </w:rPr>
        <w:t xml:space="preserve"> </w:t>
      </w:r>
      <w:r w:rsidRPr="00EF6324">
        <w:rPr>
          <w:rFonts w:ascii="Calibri" w:eastAsia="Times New Roman" w:hAnsi="Calibri" w:cs="Times New Roman"/>
          <w:bCs/>
          <w:color w:val="000000"/>
          <w:lang w:eastAsia="cs-CZ"/>
        </w:rPr>
        <w:t xml:space="preserve">rekonstrukční práce a revize (viz přehled). </w:t>
      </w:r>
    </w:p>
    <w:p w14:paraId="57DE300A" w14:textId="58278745" w:rsidR="00EF6324" w:rsidRPr="00EF6324" w:rsidRDefault="00EF6324" w:rsidP="00EF6324">
      <w:pPr>
        <w:pStyle w:val="Odstavecseseznamem"/>
        <w:numPr>
          <w:ilvl w:val="0"/>
          <w:numId w:val="14"/>
        </w:num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cs-CZ"/>
        </w:rPr>
      </w:pPr>
      <w:r w:rsidRPr="00EF6324">
        <w:rPr>
          <w:rFonts w:ascii="Calibri" w:eastAsia="Times New Roman" w:hAnsi="Calibri" w:cs="Times New Roman"/>
          <w:bCs/>
          <w:color w:val="000000"/>
          <w:lang w:eastAsia="cs-CZ"/>
        </w:rPr>
        <w:t xml:space="preserve">Čerpání fondu oprav za toto období říjen </w:t>
      </w:r>
      <w:r w:rsidRPr="00EF6324">
        <w:rPr>
          <w:rFonts w:ascii="Calibri" w:eastAsia="Times New Roman" w:hAnsi="Calibri" w:cs="Times New Roman"/>
          <w:bCs/>
          <w:color w:val="000000"/>
          <w:lang w:eastAsia="cs-CZ"/>
        </w:rPr>
        <w:t>2023–září</w:t>
      </w:r>
      <w:r w:rsidRPr="00EF6324">
        <w:rPr>
          <w:rFonts w:ascii="Calibri" w:eastAsia="Times New Roman" w:hAnsi="Calibri" w:cs="Times New Roman"/>
          <w:bCs/>
          <w:color w:val="000000"/>
          <w:lang w:eastAsia="cs-CZ"/>
        </w:rPr>
        <w:t xml:space="preserve"> 2024 bylo: </w:t>
      </w:r>
      <w:r w:rsidRPr="00EF6324">
        <w:rPr>
          <w:rFonts w:ascii="Calibri" w:eastAsia="Times New Roman" w:hAnsi="Calibri" w:cs="Times New Roman"/>
          <w:b/>
          <w:bCs/>
          <w:color w:val="000000"/>
          <w:lang w:eastAsia="cs-CZ"/>
        </w:rPr>
        <w:t>3 030 056,60 Kč.</w:t>
      </w:r>
    </w:p>
    <w:p w14:paraId="24F95904" w14:textId="77777777" w:rsidR="00EF6324" w:rsidRDefault="00EF6324" w:rsidP="00EF6324">
      <w:pPr>
        <w:pStyle w:val="Odstavecseseznamem"/>
        <w:ind w:left="0"/>
        <w:jc w:val="both"/>
        <w:rPr>
          <w:rFonts w:ascii="Calibri" w:eastAsia="Times New Roman" w:hAnsi="Calibri" w:cs="Times New Roman"/>
          <w:bCs/>
          <w:color w:val="000000"/>
          <w:lang w:eastAsia="cs-CZ"/>
        </w:rPr>
      </w:pPr>
    </w:p>
    <w:tbl>
      <w:tblPr>
        <w:tblW w:w="1199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7"/>
      </w:tblGrid>
      <w:tr w:rsidR="00A90946" w:rsidRPr="00A90946" w14:paraId="698C79C2" w14:textId="77777777" w:rsidTr="00A90946">
        <w:trPr>
          <w:trHeight w:val="300"/>
        </w:trPr>
        <w:tc>
          <w:tcPr>
            <w:tcW w:w="1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BDE64" w14:textId="73AFFEF3" w:rsidR="008339DA" w:rsidRPr="00A90946" w:rsidRDefault="00A90946" w:rsidP="00F0141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  <w:r w:rsidR="008339DA" w:rsidRPr="00A9094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cs-CZ"/>
              </w:rPr>
              <w:t xml:space="preserve">Investice za období </w:t>
            </w:r>
            <w:r w:rsidR="00E842B7" w:rsidRPr="00A9094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cs-CZ"/>
              </w:rPr>
              <w:t xml:space="preserve">říjen </w:t>
            </w:r>
            <w:r w:rsidR="00EF6324" w:rsidRPr="00A9094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cs-CZ"/>
              </w:rPr>
              <w:t>2023</w:t>
            </w: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  <w:r w:rsidR="00EF6324" w:rsidRPr="00A9094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cs-CZ"/>
              </w:rPr>
              <w:t>–</w:t>
            </w: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  <w:r w:rsidR="00EF6324" w:rsidRPr="00A9094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cs-CZ"/>
              </w:rPr>
              <w:t>září</w:t>
            </w:r>
            <w:r w:rsidR="00E842B7" w:rsidRPr="00A9094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  <w:r w:rsidR="00736493" w:rsidRPr="00A9094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cs-CZ"/>
              </w:rPr>
              <w:t>202</w:t>
            </w:r>
            <w:r w:rsidR="0045031D" w:rsidRPr="00A9094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cs-CZ"/>
              </w:rPr>
              <w:t>4</w:t>
            </w:r>
            <w:r w:rsidR="008339DA" w:rsidRPr="00A9094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cs-CZ"/>
              </w:rPr>
              <w:t>.</w:t>
            </w:r>
          </w:p>
          <w:tbl>
            <w:tblPr>
              <w:tblW w:w="1616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280"/>
              <w:gridCol w:w="1763"/>
              <w:gridCol w:w="1321"/>
              <w:gridCol w:w="1789"/>
              <w:gridCol w:w="2014"/>
            </w:tblGrid>
            <w:tr w:rsidR="007969EC" w:rsidRPr="00A90946" w14:paraId="3E829FD4" w14:textId="77777777" w:rsidTr="00760E40">
              <w:trPr>
                <w:trHeight w:val="360"/>
              </w:trPr>
              <w:tc>
                <w:tcPr>
                  <w:tcW w:w="110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82D0C9" w14:textId="77777777" w:rsidR="007969EC" w:rsidRPr="00A90946" w:rsidRDefault="007969EC" w:rsidP="00F01418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A90946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Velké investice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890A7F5" w14:textId="77777777" w:rsidR="007969EC" w:rsidRPr="00A90946" w:rsidRDefault="007969EC" w:rsidP="00F014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0881C13" w14:textId="77777777" w:rsidR="007969EC" w:rsidRPr="00A90946" w:rsidRDefault="007969EC" w:rsidP="00F014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20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A9D5F9" w14:textId="77777777" w:rsidR="007969EC" w:rsidRPr="00A90946" w:rsidRDefault="007969EC" w:rsidP="00F014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</w:tc>
            </w:tr>
            <w:tr w:rsidR="0082387C" w:rsidRPr="00A90946" w14:paraId="4AD84FF8" w14:textId="77777777" w:rsidTr="00760E40">
              <w:trPr>
                <w:trHeight w:val="315"/>
              </w:trPr>
              <w:tc>
                <w:tcPr>
                  <w:tcW w:w="9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3A50EC" w14:textId="77777777" w:rsidR="007969EC" w:rsidRPr="00A90946" w:rsidRDefault="007969EC" w:rsidP="00F01418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C3F3D75" w14:textId="77777777" w:rsidR="007969EC" w:rsidRPr="00A90946" w:rsidRDefault="007969EC" w:rsidP="00F014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1259588" w14:textId="77777777" w:rsidR="007969EC" w:rsidRPr="00A90946" w:rsidRDefault="007969EC" w:rsidP="00F014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9E66F0D" w14:textId="77777777" w:rsidR="007969EC" w:rsidRPr="00A90946" w:rsidRDefault="007969EC" w:rsidP="00F014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20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3F2E1A" w14:textId="77777777" w:rsidR="007969EC" w:rsidRPr="00A90946" w:rsidRDefault="007969EC" w:rsidP="00F014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</w:tc>
            </w:tr>
            <w:tr w:rsidR="000E7F70" w:rsidRPr="00A90946" w14:paraId="6978D4B9" w14:textId="77777777" w:rsidTr="00760E40">
              <w:trPr>
                <w:trHeight w:val="315"/>
              </w:trPr>
              <w:tc>
                <w:tcPr>
                  <w:tcW w:w="9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tbl>
                  <w:tblPr>
                    <w:tblW w:w="9037" w:type="dxa"/>
                    <w:tblInd w:w="89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76"/>
                    <w:gridCol w:w="1661"/>
                    <w:gridCol w:w="1364"/>
                    <w:gridCol w:w="2721"/>
                    <w:gridCol w:w="2015"/>
                  </w:tblGrid>
                  <w:tr w:rsidR="00C006FC" w:rsidRPr="00A90946" w14:paraId="2C7084BE" w14:textId="77777777" w:rsidTr="007072DF">
                    <w:trPr>
                      <w:trHeight w:val="30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3E92A99" w14:textId="77777777" w:rsidR="000E7F70" w:rsidRPr="00A90946" w:rsidRDefault="000E7F70" w:rsidP="00F01418">
                        <w:pPr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lang w:eastAsia="cs-CZ"/>
                          </w:rPr>
                          <w:t>datum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31429A4" w14:textId="77777777" w:rsidR="000E7F70" w:rsidRPr="00A90946" w:rsidRDefault="000E7F70" w:rsidP="00F01418">
                        <w:pPr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lang w:eastAsia="cs-CZ"/>
                          </w:rPr>
                          <w:t>firma</w:t>
                        </w:r>
                      </w:p>
                    </w:tc>
                    <w:tc>
                      <w:tcPr>
                        <w:tcW w:w="13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478E4E5F" w14:textId="16274975" w:rsidR="000E7F70" w:rsidRPr="00A90946" w:rsidRDefault="000E7F70" w:rsidP="00F01418">
                        <w:pPr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lang w:eastAsia="cs-CZ"/>
                          </w:rPr>
                          <w:t>var.</w:t>
                        </w:r>
                        <w:r w:rsidR="002F14C7" w:rsidRPr="00A90946"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lang w:eastAsia="cs-CZ"/>
                          </w:rPr>
                          <w:t xml:space="preserve"> </w:t>
                        </w:r>
                        <w:r w:rsidRPr="00A90946"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lang w:eastAsia="cs-CZ"/>
                          </w:rPr>
                          <w:t>symbol</w:t>
                        </w:r>
                      </w:p>
                    </w:tc>
                    <w:tc>
                      <w:tcPr>
                        <w:tcW w:w="27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39616B87" w14:textId="77777777" w:rsidR="000E7F70" w:rsidRPr="00A90946" w:rsidRDefault="000E7F70" w:rsidP="00F01418">
                        <w:pPr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lang w:eastAsia="cs-CZ"/>
                          </w:rPr>
                          <w:t>text</w:t>
                        </w:r>
                      </w:p>
                    </w:tc>
                    <w:tc>
                      <w:tcPr>
                        <w:tcW w:w="20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966EBCA" w14:textId="77777777" w:rsidR="000E7F70" w:rsidRPr="00A90946" w:rsidRDefault="000E7F70" w:rsidP="00F01418">
                        <w:pPr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lang w:eastAsia="cs-CZ"/>
                          </w:rPr>
                          <w:t>částka</w:t>
                        </w:r>
                      </w:p>
                    </w:tc>
                  </w:tr>
                  <w:tr w:rsidR="00C006FC" w:rsidRPr="00A90946" w14:paraId="3D0DB8FE" w14:textId="77777777" w:rsidTr="007072DF">
                    <w:trPr>
                      <w:trHeight w:val="300"/>
                    </w:trPr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3A13720" w14:textId="7B384FBB" w:rsidR="000E7F70" w:rsidRPr="00A90946" w:rsidRDefault="007072DF" w:rsidP="00F01418">
                        <w:pPr>
                          <w:spacing w:after="0" w:line="240" w:lineRule="auto"/>
                          <w:jc w:val="right"/>
                          <w:rPr>
                            <w:rFonts w:eastAsia="Times New Roman" w:cstheme="minorHAnsi"/>
                            <w:highlight w:val="yellow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lang w:eastAsia="cs-CZ"/>
                          </w:rPr>
                          <w:t>3.10.2023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ACCB91E" w14:textId="20ADB429" w:rsidR="000E7F70" w:rsidRPr="00A90946" w:rsidRDefault="007072DF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lang w:eastAsia="cs-CZ"/>
                          </w:rPr>
                          <w:t>PRE měření</w:t>
                        </w:r>
                      </w:p>
                    </w:tc>
                    <w:tc>
                      <w:tcPr>
                        <w:tcW w:w="136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AE67C5A" w14:textId="0BFC1171" w:rsidR="000E7F70" w:rsidRPr="00A90946" w:rsidRDefault="007072DF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lang w:eastAsia="cs-CZ"/>
                          </w:rPr>
                          <w:t>5113013413</w:t>
                        </w:r>
                      </w:p>
                    </w:tc>
                    <w:tc>
                      <w:tcPr>
                        <w:tcW w:w="272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73D7B56" w14:textId="53A77B4B" w:rsidR="000E7F70" w:rsidRPr="00A90946" w:rsidRDefault="007072DF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lang w:eastAsia="cs-CZ"/>
                          </w:rPr>
                          <w:t>El. Rozvody 444</w:t>
                        </w:r>
                      </w:p>
                    </w:tc>
                    <w:tc>
                      <w:tcPr>
                        <w:tcW w:w="201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CB168C8" w14:textId="253EC7EE" w:rsidR="000E7F70" w:rsidRPr="00A90946" w:rsidRDefault="007072DF" w:rsidP="00F01418">
                        <w:pPr>
                          <w:spacing w:after="0" w:line="240" w:lineRule="auto"/>
                          <w:jc w:val="right"/>
                          <w:rPr>
                            <w:rFonts w:eastAsia="Times New Roman" w:cstheme="minorHAnsi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lang w:eastAsia="cs-CZ"/>
                          </w:rPr>
                          <w:t>1 191 842,75 Kč</w:t>
                        </w:r>
                      </w:p>
                    </w:tc>
                  </w:tr>
                  <w:tr w:rsidR="00C006FC" w:rsidRPr="00A90946" w14:paraId="66735366" w14:textId="77777777" w:rsidTr="007072DF">
                    <w:trPr>
                      <w:trHeight w:val="300"/>
                    </w:trPr>
                    <w:tc>
                      <w:tcPr>
                        <w:tcW w:w="127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27EB752" w14:textId="5212E949" w:rsidR="000E7F70" w:rsidRPr="00A90946" w:rsidRDefault="007072DF" w:rsidP="00F01418">
                        <w:pPr>
                          <w:spacing w:after="0" w:line="240" w:lineRule="auto"/>
                          <w:jc w:val="right"/>
                          <w:rPr>
                            <w:rFonts w:eastAsia="Times New Roman" w:cstheme="minorHAnsi"/>
                            <w:highlight w:val="yellow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lang w:eastAsia="cs-CZ"/>
                          </w:rPr>
                          <w:t xml:space="preserve">11.12.2023 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624BB6D4" w14:textId="45F0E0B5" w:rsidR="000E7F70" w:rsidRPr="00A90946" w:rsidRDefault="007072DF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lang w:eastAsia="cs-CZ"/>
                          </w:rPr>
                          <w:t>PRE měření</w:t>
                        </w:r>
                      </w:p>
                    </w:tc>
                    <w:tc>
                      <w:tcPr>
                        <w:tcW w:w="13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0DB1CE64" w14:textId="29C74402" w:rsidR="000E7F70" w:rsidRPr="00A90946" w:rsidRDefault="007072DF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lang w:eastAsia="cs-CZ"/>
                          </w:rPr>
                          <w:t>5113013587</w:t>
                        </w:r>
                      </w:p>
                    </w:tc>
                    <w:tc>
                      <w:tcPr>
                        <w:tcW w:w="272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94790F7" w14:textId="2515E2B8" w:rsidR="000E7F70" w:rsidRPr="00A90946" w:rsidRDefault="007072DF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lang w:eastAsia="cs-CZ"/>
                          </w:rPr>
                          <w:t>El. Rozvody 445</w:t>
                        </w:r>
                      </w:p>
                    </w:tc>
                    <w:tc>
                      <w:tcPr>
                        <w:tcW w:w="201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49914E3D" w14:textId="73218A2D" w:rsidR="000E7F70" w:rsidRPr="00A90946" w:rsidRDefault="007072DF" w:rsidP="00F01418">
                        <w:pPr>
                          <w:spacing w:after="0" w:line="240" w:lineRule="auto"/>
                          <w:jc w:val="right"/>
                          <w:rPr>
                            <w:rFonts w:eastAsia="Times New Roman" w:cstheme="minorHAnsi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lang w:eastAsia="cs-CZ"/>
                          </w:rPr>
                          <w:t>1 220 799,75 Kč</w:t>
                        </w:r>
                      </w:p>
                    </w:tc>
                  </w:tr>
                  <w:tr w:rsidR="00C006FC" w:rsidRPr="00A90946" w14:paraId="2FFC8B4A" w14:textId="77777777" w:rsidTr="007072DF">
                    <w:trPr>
                      <w:trHeight w:val="585"/>
                    </w:trPr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15356B4" w14:textId="502231F3" w:rsidR="000E7F70" w:rsidRPr="00A90946" w:rsidRDefault="007072DF" w:rsidP="00F01418">
                        <w:pPr>
                          <w:spacing w:after="0" w:line="240" w:lineRule="auto"/>
                          <w:jc w:val="right"/>
                          <w:rPr>
                            <w:rFonts w:eastAsia="Times New Roman" w:cstheme="minorHAnsi"/>
                            <w:highlight w:val="yellow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lang w:eastAsia="cs-CZ"/>
                          </w:rPr>
                          <w:t>31.1.2024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53231C0" w14:textId="4B5DAD47" w:rsidR="000E7F70" w:rsidRPr="00A90946" w:rsidRDefault="007072DF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lang w:eastAsia="cs-CZ"/>
                          </w:rPr>
                          <w:t>THERM</w:t>
                        </w:r>
                      </w:p>
                    </w:tc>
                    <w:tc>
                      <w:tcPr>
                        <w:tcW w:w="136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11AB5E0E" w14:textId="473D7A70" w:rsidR="000E7F70" w:rsidRPr="00A90946" w:rsidRDefault="007072DF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lang w:eastAsia="cs-CZ"/>
                          </w:rPr>
                          <w:t>24015</w:t>
                        </w:r>
                      </w:p>
                    </w:tc>
                    <w:tc>
                      <w:tcPr>
                        <w:tcW w:w="272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7644079D" w14:textId="6773B96A" w:rsidR="000E7F70" w:rsidRPr="00A90946" w:rsidRDefault="007072DF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lang w:eastAsia="cs-CZ"/>
                          </w:rPr>
                          <w:t>Výměna vodoměrů SV,</w:t>
                        </w:r>
                        <w:r w:rsidR="00EF6324" w:rsidRPr="00A90946">
                          <w:rPr>
                            <w:rFonts w:eastAsia="Times New Roman" w:cstheme="minorHAnsi"/>
                            <w:lang w:eastAsia="cs-CZ"/>
                          </w:rPr>
                          <w:t xml:space="preserve"> </w:t>
                        </w:r>
                        <w:r w:rsidRPr="00A90946">
                          <w:rPr>
                            <w:rFonts w:eastAsia="Times New Roman" w:cstheme="minorHAnsi"/>
                            <w:lang w:eastAsia="cs-CZ"/>
                          </w:rPr>
                          <w:t>TUV</w:t>
                        </w:r>
                      </w:p>
                    </w:tc>
                    <w:tc>
                      <w:tcPr>
                        <w:tcW w:w="201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14:paraId="2AE50BA5" w14:textId="3694AA15" w:rsidR="000E7F70" w:rsidRPr="00A90946" w:rsidRDefault="007072DF" w:rsidP="00F01418">
                        <w:pPr>
                          <w:spacing w:after="0" w:line="240" w:lineRule="auto"/>
                          <w:jc w:val="right"/>
                          <w:rPr>
                            <w:rFonts w:eastAsia="Times New Roman" w:cstheme="minorHAnsi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lang w:eastAsia="cs-CZ"/>
                          </w:rPr>
                          <w:t>436 915,00 Kč</w:t>
                        </w:r>
                      </w:p>
                    </w:tc>
                  </w:tr>
                  <w:tr w:rsidR="00C006FC" w:rsidRPr="00A90946" w14:paraId="208CCE55" w14:textId="77777777" w:rsidTr="007072DF">
                    <w:trPr>
                      <w:trHeight w:val="300"/>
                    </w:trPr>
                    <w:tc>
                      <w:tcPr>
                        <w:tcW w:w="1276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6786144" w14:textId="20A3C0DE" w:rsidR="000E7F70" w:rsidRPr="00A90946" w:rsidRDefault="000E7F70" w:rsidP="00F01418">
                        <w:pPr>
                          <w:spacing w:after="0" w:line="240" w:lineRule="auto"/>
                          <w:jc w:val="right"/>
                          <w:rPr>
                            <w:rFonts w:eastAsia="Times New Roman" w:cstheme="minorHAnsi"/>
                            <w:b/>
                            <w:bCs/>
                            <w:highlight w:val="yellow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33816D7" w14:textId="0313C31F" w:rsidR="000E7F70" w:rsidRPr="00A90946" w:rsidRDefault="007072DF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b/>
                            <w:bCs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b/>
                            <w:bCs/>
                            <w:lang w:eastAsia="cs-CZ"/>
                          </w:rPr>
                          <w:t>Celkem</w:t>
                        </w:r>
                      </w:p>
                    </w:tc>
                    <w:tc>
                      <w:tcPr>
                        <w:tcW w:w="1364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9D1053B" w14:textId="1E0DECC2" w:rsidR="000E7F70" w:rsidRPr="00A90946" w:rsidRDefault="000E7F70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b/>
                            <w:bCs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721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2C27B14" w14:textId="3E74B343" w:rsidR="000E7F70" w:rsidRPr="00A90946" w:rsidRDefault="000E7F70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b/>
                            <w:bCs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015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9F89585" w14:textId="31334202" w:rsidR="000E7F70" w:rsidRPr="00A90946" w:rsidRDefault="003B41F9" w:rsidP="00F01418">
                        <w:pPr>
                          <w:spacing w:after="0" w:line="240" w:lineRule="auto"/>
                          <w:jc w:val="right"/>
                          <w:rPr>
                            <w:rFonts w:eastAsia="Times New Roman" w:cstheme="minorHAnsi"/>
                            <w:b/>
                            <w:bCs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b/>
                            <w:bCs/>
                            <w:lang w:eastAsia="cs-CZ"/>
                          </w:rPr>
                          <w:t>2 849 527,50 Kč</w:t>
                        </w:r>
                      </w:p>
                    </w:tc>
                  </w:tr>
                  <w:tr w:rsidR="00C006FC" w:rsidRPr="00A90946" w14:paraId="16594983" w14:textId="77777777" w:rsidTr="007072DF">
                    <w:trPr>
                      <w:trHeight w:val="300"/>
                    </w:trPr>
                    <w:tc>
                      <w:tcPr>
                        <w:tcW w:w="1276" w:type="dxa"/>
                        <w:tcBorders>
                          <w:top w:val="nil"/>
                        </w:tcBorders>
                        <w:shd w:val="clear" w:color="auto" w:fill="auto"/>
                        <w:vAlign w:val="bottom"/>
                      </w:tcPr>
                      <w:p w14:paraId="54D46380" w14:textId="0980F739" w:rsidR="000E7F70" w:rsidRPr="00A90946" w:rsidRDefault="000E7F70" w:rsidP="00F01418">
                        <w:pPr>
                          <w:spacing w:after="0" w:line="240" w:lineRule="auto"/>
                          <w:jc w:val="right"/>
                          <w:rPr>
                            <w:rFonts w:eastAsia="Times New Roman" w:cstheme="minorHAnsi"/>
                            <w:highlight w:val="yellow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661" w:type="dxa"/>
                        <w:tcBorders>
                          <w:top w:val="nil"/>
                        </w:tcBorders>
                        <w:shd w:val="clear" w:color="auto" w:fill="auto"/>
                        <w:vAlign w:val="bottom"/>
                      </w:tcPr>
                      <w:p w14:paraId="72FA106B" w14:textId="26905105" w:rsidR="000E7F70" w:rsidRPr="00A90946" w:rsidRDefault="000E7F70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364" w:type="dxa"/>
                        <w:tcBorders>
                          <w:top w:val="nil"/>
                        </w:tcBorders>
                        <w:shd w:val="clear" w:color="auto" w:fill="auto"/>
                        <w:vAlign w:val="bottom"/>
                      </w:tcPr>
                      <w:p w14:paraId="7E54E0CA" w14:textId="593D7A79" w:rsidR="000E7F70" w:rsidRPr="00A90946" w:rsidRDefault="000E7F70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721" w:type="dxa"/>
                        <w:tcBorders>
                          <w:top w:val="nil"/>
                        </w:tcBorders>
                        <w:shd w:val="clear" w:color="auto" w:fill="auto"/>
                        <w:vAlign w:val="bottom"/>
                      </w:tcPr>
                      <w:p w14:paraId="19409268" w14:textId="147EA2F0" w:rsidR="000E7F70" w:rsidRPr="00A90946" w:rsidRDefault="000E7F70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015" w:type="dxa"/>
                        <w:tcBorders>
                          <w:top w:val="nil"/>
                        </w:tcBorders>
                        <w:shd w:val="clear" w:color="auto" w:fill="auto"/>
                        <w:vAlign w:val="bottom"/>
                      </w:tcPr>
                      <w:p w14:paraId="5D3D5E58" w14:textId="452AC2C4" w:rsidR="000E7F70" w:rsidRPr="00A90946" w:rsidRDefault="000E7F70" w:rsidP="00F01418">
                        <w:pPr>
                          <w:spacing w:after="0" w:line="240" w:lineRule="auto"/>
                          <w:jc w:val="right"/>
                          <w:rPr>
                            <w:rFonts w:eastAsia="Times New Roman" w:cstheme="minorHAnsi"/>
                            <w:lang w:eastAsia="cs-CZ"/>
                          </w:rPr>
                        </w:pPr>
                      </w:p>
                    </w:tc>
                  </w:tr>
                  <w:tr w:rsidR="00C006FC" w:rsidRPr="00A90946" w14:paraId="04BF1842" w14:textId="77777777" w:rsidTr="007072DF">
                    <w:trPr>
                      <w:trHeight w:val="585"/>
                    </w:trPr>
                    <w:tc>
                      <w:tcPr>
                        <w:tcW w:w="1276" w:type="dxa"/>
                        <w:tcBorders>
                          <w:top w:val="nil"/>
                        </w:tcBorders>
                        <w:shd w:val="clear" w:color="auto" w:fill="auto"/>
                        <w:vAlign w:val="bottom"/>
                      </w:tcPr>
                      <w:p w14:paraId="7A65DD82" w14:textId="5698A7CF" w:rsidR="000E7F70" w:rsidRPr="00A90946" w:rsidRDefault="000E7F70" w:rsidP="00F01418">
                        <w:pPr>
                          <w:spacing w:after="0" w:line="240" w:lineRule="auto"/>
                          <w:jc w:val="right"/>
                          <w:rPr>
                            <w:rFonts w:eastAsia="Times New Roman" w:cstheme="minorHAnsi"/>
                            <w:highlight w:val="yellow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661" w:type="dxa"/>
                        <w:tcBorders>
                          <w:top w:val="nil"/>
                        </w:tcBorders>
                        <w:shd w:val="clear" w:color="auto" w:fill="auto"/>
                        <w:vAlign w:val="bottom"/>
                      </w:tcPr>
                      <w:p w14:paraId="30EFC9E6" w14:textId="5FEB07D7" w:rsidR="000E7F70" w:rsidRPr="00A90946" w:rsidRDefault="000E7F70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364" w:type="dxa"/>
                        <w:tcBorders>
                          <w:top w:val="nil"/>
                        </w:tcBorders>
                        <w:shd w:val="clear" w:color="auto" w:fill="auto"/>
                        <w:vAlign w:val="bottom"/>
                      </w:tcPr>
                      <w:p w14:paraId="7A215830" w14:textId="07F5131E" w:rsidR="000E7F70" w:rsidRPr="00A90946" w:rsidRDefault="000E7F70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721" w:type="dxa"/>
                        <w:tcBorders>
                          <w:top w:val="nil"/>
                        </w:tcBorders>
                        <w:shd w:val="clear" w:color="auto" w:fill="auto"/>
                        <w:vAlign w:val="bottom"/>
                      </w:tcPr>
                      <w:p w14:paraId="6C412F42" w14:textId="10BB994F" w:rsidR="000E7F70" w:rsidRPr="00A90946" w:rsidRDefault="000E7F70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015" w:type="dxa"/>
                        <w:tcBorders>
                          <w:top w:val="nil"/>
                        </w:tcBorders>
                        <w:shd w:val="clear" w:color="auto" w:fill="auto"/>
                        <w:vAlign w:val="bottom"/>
                      </w:tcPr>
                      <w:p w14:paraId="1BBEE0B4" w14:textId="33990758" w:rsidR="000E7F70" w:rsidRPr="00A90946" w:rsidRDefault="000E7F70" w:rsidP="00F01418">
                        <w:pPr>
                          <w:spacing w:after="0" w:line="240" w:lineRule="auto"/>
                          <w:jc w:val="right"/>
                          <w:rPr>
                            <w:rFonts w:eastAsia="Times New Roman" w:cstheme="minorHAnsi"/>
                            <w:lang w:eastAsia="cs-CZ"/>
                          </w:rPr>
                        </w:pPr>
                      </w:p>
                    </w:tc>
                  </w:tr>
                  <w:tr w:rsidR="00C006FC" w:rsidRPr="00A90946" w14:paraId="0897C168" w14:textId="77777777" w:rsidTr="007072DF">
                    <w:trPr>
                      <w:trHeight w:val="300"/>
                    </w:trPr>
                    <w:tc>
                      <w:tcPr>
                        <w:tcW w:w="1276" w:type="dxa"/>
                        <w:tcBorders>
                          <w:top w:val="nil"/>
                        </w:tcBorders>
                        <w:shd w:val="clear" w:color="auto" w:fill="auto"/>
                        <w:vAlign w:val="bottom"/>
                      </w:tcPr>
                      <w:p w14:paraId="32125EAA" w14:textId="3C4EDE7A" w:rsidR="000E7F70" w:rsidRPr="00A90946" w:rsidRDefault="000E7F70" w:rsidP="00F01418">
                        <w:pPr>
                          <w:spacing w:after="0" w:line="240" w:lineRule="auto"/>
                          <w:jc w:val="right"/>
                          <w:rPr>
                            <w:rFonts w:eastAsia="Times New Roman" w:cstheme="minorHAnsi"/>
                            <w:highlight w:val="yellow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661" w:type="dxa"/>
                        <w:tcBorders>
                          <w:top w:val="nil"/>
                        </w:tcBorders>
                        <w:shd w:val="clear" w:color="auto" w:fill="auto"/>
                        <w:vAlign w:val="bottom"/>
                      </w:tcPr>
                      <w:p w14:paraId="05C66C90" w14:textId="426BCAC6" w:rsidR="000E7F70" w:rsidRPr="00A90946" w:rsidRDefault="000E7F70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364" w:type="dxa"/>
                        <w:tcBorders>
                          <w:top w:val="nil"/>
                        </w:tcBorders>
                        <w:shd w:val="clear" w:color="auto" w:fill="auto"/>
                        <w:vAlign w:val="bottom"/>
                      </w:tcPr>
                      <w:p w14:paraId="283F8AC2" w14:textId="5374C9BA" w:rsidR="000E7F70" w:rsidRPr="00A90946" w:rsidRDefault="000E7F70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721" w:type="dxa"/>
                        <w:tcBorders>
                          <w:top w:val="nil"/>
                        </w:tcBorders>
                        <w:shd w:val="clear" w:color="auto" w:fill="auto"/>
                        <w:vAlign w:val="bottom"/>
                      </w:tcPr>
                      <w:p w14:paraId="68C1DCD7" w14:textId="77777777" w:rsidR="000E7F70" w:rsidRPr="00A90946" w:rsidRDefault="000E7F70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lang w:eastAsia="cs-CZ"/>
                          </w:rPr>
                        </w:pPr>
                      </w:p>
                      <w:p w14:paraId="28BB0207" w14:textId="47F66B07" w:rsidR="003B41F9" w:rsidRPr="00A90946" w:rsidRDefault="003B41F9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015" w:type="dxa"/>
                        <w:tcBorders>
                          <w:top w:val="nil"/>
                        </w:tcBorders>
                        <w:shd w:val="clear" w:color="auto" w:fill="auto"/>
                        <w:vAlign w:val="bottom"/>
                      </w:tcPr>
                      <w:p w14:paraId="2949A04F" w14:textId="396A8ED6" w:rsidR="000E7F70" w:rsidRPr="00A90946" w:rsidRDefault="000E7F70" w:rsidP="00F01418">
                        <w:pPr>
                          <w:spacing w:after="0" w:line="240" w:lineRule="auto"/>
                          <w:jc w:val="right"/>
                          <w:rPr>
                            <w:rFonts w:eastAsia="Times New Roman" w:cstheme="minorHAnsi"/>
                            <w:lang w:eastAsia="cs-CZ"/>
                          </w:rPr>
                        </w:pPr>
                      </w:p>
                    </w:tc>
                  </w:tr>
                  <w:tr w:rsidR="00C006FC" w:rsidRPr="00A90946" w14:paraId="69F5BA4D" w14:textId="77777777" w:rsidTr="007072DF">
                    <w:trPr>
                      <w:trHeight w:val="300"/>
                    </w:trPr>
                    <w:tc>
                      <w:tcPr>
                        <w:tcW w:w="1276" w:type="dxa"/>
                        <w:tcBorders>
                          <w:top w:val="nil"/>
                        </w:tcBorders>
                        <w:shd w:val="clear" w:color="auto" w:fill="auto"/>
                        <w:vAlign w:val="bottom"/>
                      </w:tcPr>
                      <w:p w14:paraId="40E369EE" w14:textId="1FFAC9FD" w:rsidR="000E7F70" w:rsidRPr="00A90946" w:rsidRDefault="000E7F70" w:rsidP="00F01418">
                        <w:pPr>
                          <w:spacing w:after="0" w:line="240" w:lineRule="auto"/>
                          <w:jc w:val="right"/>
                          <w:rPr>
                            <w:rFonts w:eastAsia="Times New Roman" w:cstheme="minorHAnsi"/>
                            <w:highlight w:val="yellow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661" w:type="dxa"/>
                        <w:tcBorders>
                          <w:top w:val="nil"/>
                        </w:tcBorders>
                        <w:shd w:val="clear" w:color="auto" w:fill="auto"/>
                        <w:vAlign w:val="bottom"/>
                      </w:tcPr>
                      <w:p w14:paraId="6F639D4F" w14:textId="393777C6" w:rsidR="000E7F70" w:rsidRPr="00A90946" w:rsidRDefault="000E7F70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364" w:type="dxa"/>
                        <w:tcBorders>
                          <w:top w:val="nil"/>
                        </w:tcBorders>
                        <w:shd w:val="clear" w:color="auto" w:fill="auto"/>
                        <w:vAlign w:val="bottom"/>
                      </w:tcPr>
                      <w:p w14:paraId="5B96D556" w14:textId="5331D14E" w:rsidR="000E7F70" w:rsidRPr="00A90946" w:rsidRDefault="000E7F70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721" w:type="dxa"/>
                        <w:tcBorders>
                          <w:top w:val="nil"/>
                        </w:tcBorders>
                        <w:shd w:val="clear" w:color="auto" w:fill="auto"/>
                        <w:vAlign w:val="bottom"/>
                      </w:tcPr>
                      <w:p w14:paraId="448324FA" w14:textId="4BC4AD1B" w:rsidR="000E7F70" w:rsidRPr="00A90946" w:rsidRDefault="000E7F70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015" w:type="dxa"/>
                        <w:tcBorders>
                          <w:top w:val="nil"/>
                        </w:tcBorders>
                        <w:shd w:val="clear" w:color="auto" w:fill="auto"/>
                        <w:vAlign w:val="bottom"/>
                      </w:tcPr>
                      <w:p w14:paraId="762E5166" w14:textId="38B9D247" w:rsidR="000E7F70" w:rsidRPr="00A90946" w:rsidRDefault="000E7F70" w:rsidP="00F01418">
                        <w:pPr>
                          <w:spacing w:after="0" w:line="240" w:lineRule="auto"/>
                          <w:jc w:val="right"/>
                          <w:rPr>
                            <w:rFonts w:eastAsia="Times New Roman" w:cstheme="minorHAnsi"/>
                            <w:lang w:eastAsia="cs-CZ"/>
                          </w:rPr>
                        </w:pPr>
                      </w:p>
                    </w:tc>
                  </w:tr>
                </w:tbl>
                <w:p w14:paraId="2A588EDE" w14:textId="77777777" w:rsidR="000E7F70" w:rsidRPr="00A90946" w:rsidRDefault="000E7F70" w:rsidP="00F01418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226DB338" w14:textId="77777777" w:rsidR="000E7F70" w:rsidRPr="00A90946" w:rsidRDefault="000E7F70" w:rsidP="00F014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65812A48" w14:textId="77777777" w:rsidR="000E7F70" w:rsidRPr="00A90946" w:rsidRDefault="000E7F70" w:rsidP="00F014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273FFC2D" w14:textId="77777777" w:rsidR="000E7F70" w:rsidRPr="00A90946" w:rsidRDefault="000E7F70" w:rsidP="00F014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20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CBA1307" w14:textId="77777777" w:rsidR="000E7F70" w:rsidRPr="00A90946" w:rsidRDefault="000E7F70" w:rsidP="00F014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</w:tc>
            </w:tr>
            <w:tr w:rsidR="00C006FC" w:rsidRPr="00A90946" w14:paraId="55247907" w14:textId="77777777" w:rsidTr="00760E40">
              <w:trPr>
                <w:trHeight w:val="315"/>
              </w:trPr>
              <w:tc>
                <w:tcPr>
                  <w:tcW w:w="9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519155D" w14:textId="7BC20D6E" w:rsidR="00C006FC" w:rsidRPr="00A90946" w:rsidRDefault="00C006FC" w:rsidP="00F01418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7E555232" w14:textId="77777777" w:rsidR="00C006FC" w:rsidRPr="00A90946" w:rsidRDefault="00C006FC" w:rsidP="00F014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2A3F37F5" w14:textId="77777777" w:rsidR="00C006FC" w:rsidRPr="00A90946" w:rsidRDefault="00C006FC" w:rsidP="00F014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56528C24" w14:textId="77777777" w:rsidR="00C006FC" w:rsidRPr="00A90946" w:rsidRDefault="00C006FC" w:rsidP="00F014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20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7D72EA0" w14:textId="77777777" w:rsidR="00C006FC" w:rsidRPr="00A90946" w:rsidRDefault="00C006FC" w:rsidP="00F014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</w:tc>
            </w:tr>
            <w:tr w:rsidR="000E7F70" w:rsidRPr="00A90946" w14:paraId="26EF5E99" w14:textId="77777777" w:rsidTr="00760E40">
              <w:trPr>
                <w:trHeight w:val="315"/>
              </w:trPr>
              <w:tc>
                <w:tcPr>
                  <w:tcW w:w="9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4BF4872" w14:textId="6ACA81AC" w:rsidR="000E7F70" w:rsidRPr="00A90946" w:rsidRDefault="0082387C" w:rsidP="00F01418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A90946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lastRenderedPageBreak/>
                    <w:t xml:space="preserve">Drobné investice říjen </w:t>
                  </w:r>
                  <w:r w:rsidR="00EF6324" w:rsidRPr="00A90946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2023</w:t>
                  </w:r>
                  <w:r w:rsidR="00C2069C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r w:rsidR="00EF6324" w:rsidRPr="00A90946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–</w:t>
                  </w:r>
                  <w:r w:rsidR="00C2069C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r w:rsidR="00EF6324" w:rsidRPr="00A90946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září</w:t>
                  </w:r>
                  <w:r w:rsidRPr="00A90946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202</w:t>
                  </w:r>
                  <w:r w:rsidR="0045031D" w:rsidRPr="00A90946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4</w:t>
                  </w:r>
                </w:p>
                <w:tbl>
                  <w:tblPr>
                    <w:tblW w:w="9140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71"/>
                    <w:gridCol w:w="1858"/>
                    <w:gridCol w:w="1386"/>
                    <w:gridCol w:w="2565"/>
                    <w:gridCol w:w="1760"/>
                  </w:tblGrid>
                  <w:tr w:rsidR="001F26CB" w:rsidRPr="00A90946" w14:paraId="71C308ED" w14:textId="77777777" w:rsidTr="001F26CB">
                    <w:trPr>
                      <w:trHeight w:val="300"/>
                    </w:trPr>
                    <w:tc>
                      <w:tcPr>
                        <w:tcW w:w="1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11D6999" w14:textId="77777777" w:rsidR="001F26CB" w:rsidRPr="00A90946" w:rsidRDefault="001F26CB" w:rsidP="00F01418">
                        <w:pPr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lang w:eastAsia="cs-CZ"/>
                          </w:rPr>
                          <w:t>datum</w:t>
                        </w:r>
                      </w:p>
                    </w:tc>
                    <w:tc>
                      <w:tcPr>
                        <w:tcW w:w="18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068DC80" w14:textId="77777777" w:rsidR="001F26CB" w:rsidRPr="00A90946" w:rsidRDefault="001F26CB" w:rsidP="00F01418">
                        <w:pPr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lang w:eastAsia="cs-CZ"/>
                          </w:rPr>
                          <w:t>firma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1DFE86C" w14:textId="7C39DBBA" w:rsidR="001F26CB" w:rsidRPr="00A90946" w:rsidRDefault="001F26CB" w:rsidP="00F01418">
                        <w:pPr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lang w:eastAsia="cs-CZ"/>
                          </w:rPr>
                          <w:t>var.</w:t>
                        </w:r>
                        <w:r w:rsidR="002F14C7" w:rsidRPr="00A90946"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lang w:eastAsia="cs-CZ"/>
                          </w:rPr>
                          <w:t xml:space="preserve"> </w:t>
                        </w:r>
                        <w:r w:rsidRPr="00A90946"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lang w:eastAsia="cs-CZ"/>
                          </w:rPr>
                          <w:t>symbol</w:t>
                        </w:r>
                      </w:p>
                    </w:tc>
                    <w:tc>
                      <w:tcPr>
                        <w:tcW w:w="25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5E473D7" w14:textId="77777777" w:rsidR="001F26CB" w:rsidRPr="00A90946" w:rsidRDefault="001F26CB" w:rsidP="00F01418">
                        <w:pPr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lang w:eastAsia="cs-CZ"/>
                          </w:rPr>
                          <w:t>text</w:t>
                        </w:r>
                      </w:p>
                    </w:tc>
                    <w:tc>
                      <w:tcPr>
                        <w:tcW w:w="17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83CDBA5" w14:textId="77777777" w:rsidR="001F26CB" w:rsidRPr="00A90946" w:rsidRDefault="001F26CB" w:rsidP="00F01418">
                        <w:pPr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lang w:eastAsia="cs-CZ"/>
                          </w:rPr>
                          <w:t>částka</w:t>
                        </w:r>
                      </w:p>
                    </w:tc>
                  </w:tr>
                  <w:tr w:rsidR="001F26CB" w:rsidRPr="00A90946" w14:paraId="6DB5CFDB" w14:textId="77777777" w:rsidTr="001F26CB">
                    <w:trPr>
                      <w:trHeight w:val="300"/>
                    </w:trPr>
                    <w:tc>
                      <w:tcPr>
                        <w:tcW w:w="15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23A70F2" w14:textId="77777777" w:rsidR="001F26CB" w:rsidRPr="00A90946" w:rsidRDefault="001F26CB" w:rsidP="00F01418">
                        <w:pPr>
                          <w:spacing w:after="0" w:line="240" w:lineRule="auto"/>
                          <w:jc w:val="right"/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  <w:t>01.10.2023</w:t>
                        </w:r>
                      </w:p>
                    </w:tc>
                    <w:tc>
                      <w:tcPr>
                        <w:tcW w:w="185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70BCFB3" w14:textId="77777777" w:rsidR="001F26CB" w:rsidRPr="00A90946" w:rsidRDefault="001F26CB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  <w:t>Kolář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B2BF36D" w14:textId="77777777" w:rsidR="001F26CB" w:rsidRPr="00A90946" w:rsidRDefault="001F26CB" w:rsidP="00F01418">
                        <w:pPr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  <w:t>232125</w:t>
                        </w:r>
                      </w:p>
                    </w:tc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0265792" w14:textId="482DC484" w:rsidR="001F26CB" w:rsidRPr="00A90946" w:rsidRDefault="001F26CB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  <w:t>Oprava lež.</w:t>
                        </w:r>
                        <w:r w:rsidR="008F5148" w:rsidRPr="00A90946"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r w:rsidRPr="00A90946"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  <w:t>rozvody</w:t>
                        </w:r>
                      </w:p>
                    </w:tc>
                    <w:tc>
                      <w:tcPr>
                        <w:tcW w:w="17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9FA2DA4" w14:textId="77777777" w:rsidR="001F26CB" w:rsidRPr="00A90946" w:rsidRDefault="001F26CB" w:rsidP="00F01418">
                        <w:pPr>
                          <w:spacing w:after="0" w:line="240" w:lineRule="auto"/>
                          <w:jc w:val="right"/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  <w:t>12 650,00 Kč</w:t>
                        </w:r>
                      </w:p>
                    </w:tc>
                  </w:tr>
                  <w:tr w:rsidR="001F26CB" w:rsidRPr="00A90946" w14:paraId="51966A65" w14:textId="77777777" w:rsidTr="001F26CB">
                    <w:trPr>
                      <w:trHeight w:val="300"/>
                    </w:trPr>
                    <w:tc>
                      <w:tcPr>
                        <w:tcW w:w="157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2F406A2" w14:textId="77777777" w:rsidR="001F26CB" w:rsidRPr="00A90946" w:rsidRDefault="001F26CB" w:rsidP="00F01418">
                        <w:pPr>
                          <w:spacing w:after="0" w:line="240" w:lineRule="auto"/>
                          <w:jc w:val="right"/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  <w:t>03.10.2023</w:t>
                        </w:r>
                      </w:p>
                    </w:tc>
                    <w:tc>
                      <w:tcPr>
                        <w:tcW w:w="18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6AF5B48" w14:textId="77777777" w:rsidR="001F26CB" w:rsidRPr="00A90946" w:rsidRDefault="001F26CB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  <w:t>Software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04D9852" w14:textId="77777777" w:rsidR="001F26CB" w:rsidRPr="00A90946" w:rsidRDefault="001F26CB" w:rsidP="00F01418">
                        <w:pPr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  <w:t>18573601</w:t>
                        </w:r>
                      </w:p>
                    </w:tc>
                    <w:tc>
                      <w:tcPr>
                        <w:tcW w:w="2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BD9605A" w14:textId="77777777" w:rsidR="001F26CB" w:rsidRPr="00A90946" w:rsidRDefault="001F26CB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  <w:t>Office</w:t>
                        </w:r>
                      </w:p>
                    </w:tc>
                    <w:tc>
                      <w:tcPr>
                        <w:tcW w:w="1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D521902" w14:textId="77777777" w:rsidR="001F26CB" w:rsidRPr="00A90946" w:rsidRDefault="001F26CB" w:rsidP="00F01418">
                        <w:pPr>
                          <w:spacing w:after="0" w:line="240" w:lineRule="auto"/>
                          <w:jc w:val="right"/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  <w:t>3 990,00 Kč</w:t>
                        </w:r>
                      </w:p>
                    </w:tc>
                  </w:tr>
                  <w:tr w:rsidR="001F26CB" w:rsidRPr="00A90946" w14:paraId="2FE2C9F1" w14:textId="77777777" w:rsidTr="001F26CB">
                    <w:trPr>
                      <w:trHeight w:val="300"/>
                    </w:trPr>
                    <w:tc>
                      <w:tcPr>
                        <w:tcW w:w="157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27C8A86" w14:textId="77777777" w:rsidR="001F26CB" w:rsidRPr="00A90946" w:rsidRDefault="001F26CB" w:rsidP="00F01418">
                        <w:pPr>
                          <w:spacing w:after="0" w:line="240" w:lineRule="auto"/>
                          <w:jc w:val="right"/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  <w:t>21.09.2023</w:t>
                        </w:r>
                      </w:p>
                    </w:tc>
                    <w:tc>
                      <w:tcPr>
                        <w:tcW w:w="18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EDAE463" w14:textId="77777777" w:rsidR="001F26CB" w:rsidRPr="00A90946" w:rsidRDefault="001F26CB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  <w:t>ALZA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E787C29" w14:textId="77777777" w:rsidR="001F26CB" w:rsidRPr="00A90946" w:rsidRDefault="001F26CB" w:rsidP="00F01418">
                        <w:pPr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color w:val="000000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color w:val="000000"/>
                            <w:lang w:eastAsia="cs-CZ"/>
                          </w:rPr>
                          <w:t>2939602845</w:t>
                        </w:r>
                      </w:p>
                    </w:tc>
                    <w:tc>
                      <w:tcPr>
                        <w:tcW w:w="2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F4014B3" w14:textId="77777777" w:rsidR="001F26CB" w:rsidRPr="00A90946" w:rsidRDefault="001F26CB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  <w:t>Počítač BD</w:t>
                        </w:r>
                      </w:p>
                    </w:tc>
                    <w:tc>
                      <w:tcPr>
                        <w:tcW w:w="1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866EEC5" w14:textId="77777777" w:rsidR="001F26CB" w:rsidRPr="00A90946" w:rsidRDefault="001F26CB" w:rsidP="00F01418">
                        <w:pPr>
                          <w:spacing w:after="0" w:line="240" w:lineRule="auto"/>
                          <w:jc w:val="right"/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  <w:t>10 039,00 Kč</w:t>
                        </w:r>
                      </w:p>
                    </w:tc>
                  </w:tr>
                  <w:tr w:rsidR="001F26CB" w:rsidRPr="00A90946" w14:paraId="55FF87C5" w14:textId="77777777" w:rsidTr="001F26CB">
                    <w:trPr>
                      <w:trHeight w:val="300"/>
                    </w:trPr>
                    <w:tc>
                      <w:tcPr>
                        <w:tcW w:w="157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A69FC3E" w14:textId="77777777" w:rsidR="001F26CB" w:rsidRPr="00A90946" w:rsidRDefault="001F26CB" w:rsidP="00F01418">
                        <w:pPr>
                          <w:spacing w:after="0" w:line="240" w:lineRule="auto"/>
                          <w:jc w:val="right"/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  <w:t>08.11.2023</w:t>
                        </w:r>
                      </w:p>
                    </w:tc>
                    <w:tc>
                      <w:tcPr>
                        <w:tcW w:w="18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EFE9A42" w14:textId="77777777" w:rsidR="001F26CB" w:rsidRPr="00A90946" w:rsidRDefault="001F26CB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  <w:t>Sirovátka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870B79C" w14:textId="77777777" w:rsidR="001F26CB" w:rsidRPr="00A90946" w:rsidRDefault="001F26CB" w:rsidP="00F01418">
                        <w:pPr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  <w:t>20230593</w:t>
                        </w:r>
                      </w:p>
                    </w:tc>
                    <w:tc>
                      <w:tcPr>
                        <w:tcW w:w="2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740A926" w14:textId="77777777" w:rsidR="001F26CB" w:rsidRPr="00A90946" w:rsidRDefault="001F26CB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  <w:t>Vým.kompenzát.444</w:t>
                        </w:r>
                      </w:p>
                    </w:tc>
                    <w:tc>
                      <w:tcPr>
                        <w:tcW w:w="1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6A5E999" w14:textId="77777777" w:rsidR="001F26CB" w:rsidRPr="00A90946" w:rsidRDefault="001F26CB" w:rsidP="00F01418">
                        <w:pPr>
                          <w:spacing w:after="0" w:line="240" w:lineRule="auto"/>
                          <w:jc w:val="right"/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  <w:t>11 617,30 Kč</w:t>
                        </w:r>
                      </w:p>
                    </w:tc>
                  </w:tr>
                  <w:tr w:rsidR="001F26CB" w:rsidRPr="00A90946" w14:paraId="7A8E573E" w14:textId="77777777" w:rsidTr="001F26CB">
                    <w:trPr>
                      <w:trHeight w:val="300"/>
                    </w:trPr>
                    <w:tc>
                      <w:tcPr>
                        <w:tcW w:w="157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7086DB4" w14:textId="77777777" w:rsidR="001F26CB" w:rsidRPr="00A90946" w:rsidRDefault="001F26CB" w:rsidP="00F01418">
                        <w:pPr>
                          <w:spacing w:after="0" w:line="240" w:lineRule="auto"/>
                          <w:jc w:val="right"/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  <w:t>21.12.2023</w:t>
                        </w:r>
                      </w:p>
                    </w:tc>
                    <w:tc>
                      <w:tcPr>
                        <w:tcW w:w="18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96563C4" w14:textId="77777777" w:rsidR="001F26CB" w:rsidRPr="00A90946" w:rsidRDefault="001F26CB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  <w:t>Kolář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1B113B8" w14:textId="77777777" w:rsidR="001F26CB" w:rsidRPr="00A90946" w:rsidRDefault="001F26CB" w:rsidP="00F01418">
                        <w:pPr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  <w:t>2302229</w:t>
                        </w:r>
                      </w:p>
                    </w:tc>
                    <w:tc>
                      <w:tcPr>
                        <w:tcW w:w="2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14E588D" w14:textId="0E852BD6" w:rsidR="001F26CB" w:rsidRPr="00A90946" w:rsidRDefault="001F26CB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  <w:t>Oprava lež.</w:t>
                        </w:r>
                        <w:r w:rsidR="008F5148" w:rsidRPr="00A90946"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r w:rsidRPr="00A90946"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  <w:t>ro</w:t>
                        </w:r>
                        <w:r w:rsidR="008F5148" w:rsidRPr="00A90946"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  <w:t>z</w:t>
                        </w:r>
                        <w:r w:rsidRPr="00A90946"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  <w:t>vody</w:t>
                        </w:r>
                      </w:p>
                    </w:tc>
                    <w:tc>
                      <w:tcPr>
                        <w:tcW w:w="1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5A809D7" w14:textId="77777777" w:rsidR="001F26CB" w:rsidRPr="00A90946" w:rsidRDefault="001F26CB" w:rsidP="00F01418">
                        <w:pPr>
                          <w:spacing w:after="0" w:line="240" w:lineRule="auto"/>
                          <w:jc w:val="right"/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  <w:t>11 500,00 Kč</w:t>
                        </w:r>
                      </w:p>
                    </w:tc>
                  </w:tr>
                  <w:tr w:rsidR="001F26CB" w:rsidRPr="00A90946" w14:paraId="243C88F7" w14:textId="77777777" w:rsidTr="001F26CB">
                    <w:trPr>
                      <w:trHeight w:val="300"/>
                    </w:trPr>
                    <w:tc>
                      <w:tcPr>
                        <w:tcW w:w="157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1B5D312" w14:textId="77777777" w:rsidR="001F26CB" w:rsidRPr="00A90946" w:rsidRDefault="001F26CB" w:rsidP="00F01418">
                        <w:pPr>
                          <w:spacing w:after="0" w:line="240" w:lineRule="auto"/>
                          <w:jc w:val="right"/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  <w:t>22.01.2024</w:t>
                        </w:r>
                      </w:p>
                    </w:tc>
                    <w:tc>
                      <w:tcPr>
                        <w:tcW w:w="18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76F2297" w14:textId="77777777" w:rsidR="001F26CB" w:rsidRPr="00A90946" w:rsidRDefault="001F26CB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  <w:t>Kolář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D8EFEE0" w14:textId="77777777" w:rsidR="001F26CB" w:rsidRPr="00A90946" w:rsidRDefault="001F26CB" w:rsidP="00F01418">
                        <w:pPr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  <w:t>2402012</w:t>
                        </w:r>
                      </w:p>
                    </w:tc>
                    <w:tc>
                      <w:tcPr>
                        <w:tcW w:w="2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1D4D9AC" w14:textId="25EF7501" w:rsidR="001F26CB" w:rsidRPr="00A90946" w:rsidRDefault="001F26CB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  <w:t>Oprava lež.</w:t>
                        </w:r>
                        <w:r w:rsidR="008F5148" w:rsidRPr="00A90946"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r w:rsidRPr="00A90946"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  <w:t>rozvody</w:t>
                        </w:r>
                      </w:p>
                    </w:tc>
                    <w:tc>
                      <w:tcPr>
                        <w:tcW w:w="1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DAF96E5" w14:textId="77777777" w:rsidR="001F26CB" w:rsidRPr="00A90946" w:rsidRDefault="001F26CB" w:rsidP="00F01418">
                        <w:pPr>
                          <w:spacing w:after="0" w:line="240" w:lineRule="auto"/>
                          <w:jc w:val="right"/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  <w:t>38 635,00 Kč</w:t>
                        </w:r>
                      </w:p>
                    </w:tc>
                  </w:tr>
                  <w:tr w:rsidR="001F26CB" w:rsidRPr="00A90946" w14:paraId="698CC811" w14:textId="77777777" w:rsidTr="001F26CB">
                    <w:trPr>
                      <w:trHeight w:val="300"/>
                    </w:trPr>
                    <w:tc>
                      <w:tcPr>
                        <w:tcW w:w="157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15F20EE" w14:textId="77777777" w:rsidR="001F26CB" w:rsidRPr="00A90946" w:rsidRDefault="001F26CB" w:rsidP="00F01418">
                        <w:pPr>
                          <w:spacing w:after="0" w:line="240" w:lineRule="auto"/>
                          <w:jc w:val="right"/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  <w:t>05.03.2024</w:t>
                        </w:r>
                      </w:p>
                    </w:tc>
                    <w:tc>
                      <w:tcPr>
                        <w:tcW w:w="18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97F22F3" w14:textId="77777777" w:rsidR="001F26CB" w:rsidRPr="00A90946" w:rsidRDefault="001F26CB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  <w:t>Kolář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D6CB1FA" w14:textId="77777777" w:rsidR="001F26CB" w:rsidRPr="00A90946" w:rsidRDefault="001F26CB" w:rsidP="00F01418">
                        <w:pPr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  <w:t>2402049</w:t>
                        </w:r>
                      </w:p>
                    </w:tc>
                    <w:tc>
                      <w:tcPr>
                        <w:tcW w:w="2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DF4744C" w14:textId="6E686D0B" w:rsidR="001F26CB" w:rsidRPr="00A90946" w:rsidRDefault="001F26CB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  <w:t>Oprava lež.</w:t>
                        </w:r>
                        <w:r w:rsidR="008F5148" w:rsidRPr="00A90946"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r w:rsidRPr="00A90946"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  <w:t>rozvody 445</w:t>
                        </w:r>
                      </w:p>
                    </w:tc>
                    <w:tc>
                      <w:tcPr>
                        <w:tcW w:w="1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61E7574" w14:textId="77777777" w:rsidR="001F26CB" w:rsidRPr="00A90946" w:rsidRDefault="001F26CB" w:rsidP="00F01418">
                        <w:pPr>
                          <w:spacing w:after="0" w:line="240" w:lineRule="auto"/>
                          <w:jc w:val="right"/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  <w:t>11 088,00 Kč</w:t>
                        </w:r>
                      </w:p>
                    </w:tc>
                  </w:tr>
                  <w:tr w:rsidR="001F26CB" w:rsidRPr="00A90946" w14:paraId="2E83839E" w14:textId="77777777" w:rsidTr="001F26CB">
                    <w:trPr>
                      <w:trHeight w:val="300"/>
                    </w:trPr>
                    <w:tc>
                      <w:tcPr>
                        <w:tcW w:w="157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8E427B7" w14:textId="77777777" w:rsidR="001F26CB" w:rsidRPr="00A90946" w:rsidRDefault="001F26CB" w:rsidP="00F01418">
                        <w:pPr>
                          <w:spacing w:after="0" w:line="240" w:lineRule="auto"/>
                          <w:jc w:val="right"/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  <w:t>12.03.2024</w:t>
                        </w:r>
                      </w:p>
                    </w:tc>
                    <w:tc>
                      <w:tcPr>
                        <w:tcW w:w="18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3D474C4" w14:textId="77777777" w:rsidR="001F26CB" w:rsidRPr="00A90946" w:rsidRDefault="001F26CB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  <w:t>Kolář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8906283" w14:textId="77777777" w:rsidR="001F26CB" w:rsidRPr="00A90946" w:rsidRDefault="001F26CB" w:rsidP="00F01418">
                        <w:pPr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  <w:t>2402051</w:t>
                        </w:r>
                      </w:p>
                    </w:tc>
                    <w:tc>
                      <w:tcPr>
                        <w:tcW w:w="2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620173A" w14:textId="0A57E33B" w:rsidR="001F26CB" w:rsidRPr="00A90946" w:rsidRDefault="001F26CB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  <w:t>Oprava hl.</w:t>
                        </w:r>
                        <w:r w:rsidR="00EF6324" w:rsidRPr="00A90946"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r w:rsidRPr="00A90946"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  <w:t>přív.</w:t>
                        </w:r>
                        <w:r w:rsidR="00EF6324" w:rsidRPr="00A90946"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r w:rsidRPr="00A90946"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  <w:t>vody</w:t>
                        </w:r>
                      </w:p>
                    </w:tc>
                    <w:tc>
                      <w:tcPr>
                        <w:tcW w:w="1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827EB87" w14:textId="77777777" w:rsidR="001F26CB" w:rsidRPr="00A90946" w:rsidRDefault="001F26CB" w:rsidP="00F01418">
                        <w:pPr>
                          <w:spacing w:after="0" w:line="240" w:lineRule="auto"/>
                          <w:jc w:val="right"/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color w:val="000000"/>
                            <w:sz w:val="24"/>
                            <w:szCs w:val="24"/>
                            <w:lang w:eastAsia="cs-CZ"/>
                          </w:rPr>
                          <w:t>16 789,00 Kč</w:t>
                        </w:r>
                      </w:p>
                    </w:tc>
                  </w:tr>
                  <w:tr w:rsidR="001F26CB" w:rsidRPr="00A90946" w14:paraId="10A6DCA9" w14:textId="77777777" w:rsidTr="001F26CB">
                    <w:trPr>
                      <w:trHeight w:val="315"/>
                    </w:trPr>
                    <w:tc>
                      <w:tcPr>
                        <w:tcW w:w="157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65D1BB2" w14:textId="77777777" w:rsidR="001F26CB" w:rsidRPr="00A90946" w:rsidRDefault="001F26CB" w:rsidP="00F01418">
                        <w:pPr>
                          <w:spacing w:after="0" w:line="240" w:lineRule="auto"/>
                          <w:jc w:val="right"/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  <w:t>20.05.2024</w:t>
                        </w:r>
                      </w:p>
                    </w:tc>
                    <w:tc>
                      <w:tcPr>
                        <w:tcW w:w="18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CFC203B" w14:textId="77777777" w:rsidR="001F26CB" w:rsidRPr="00A90946" w:rsidRDefault="001F26CB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  <w:t>Svozil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F6D437D" w14:textId="77777777" w:rsidR="001F26CB" w:rsidRPr="00A90946" w:rsidRDefault="001F26CB" w:rsidP="00F01418">
                        <w:pPr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  <w:t>24107</w:t>
                        </w:r>
                      </w:p>
                    </w:tc>
                    <w:tc>
                      <w:tcPr>
                        <w:tcW w:w="2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DC2D3E7" w14:textId="013FAE88" w:rsidR="001F26CB" w:rsidRPr="00A90946" w:rsidRDefault="001F26CB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  <w:t>kontrola syst.</w:t>
                        </w:r>
                        <w:r w:rsidR="00EF6324" w:rsidRPr="00A90946"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r w:rsidRPr="00A90946"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  <w:t>vytápění</w:t>
                        </w:r>
                      </w:p>
                    </w:tc>
                    <w:tc>
                      <w:tcPr>
                        <w:tcW w:w="1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647EEF5" w14:textId="77777777" w:rsidR="001F26CB" w:rsidRPr="00A90946" w:rsidRDefault="001F26CB" w:rsidP="00F01418">
                        <w:pPr>
                          <w:spacing w:after="0" w:line="240" w:lineRule="auto"/>
                          <w:jc w:val="right"/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  <w:t>21 780,00 Kč</w:t>
                        </w:r>
                      </w:p>
                    </w:tc>
                  </w:tr>
                  <w:tr w:rsidR="001F26CB" w:rsidRPr="00A90946" w14:paraId="07E03CCA" w14:textId="77777777" w:rsidTr="001F26CB">
                    <w:trPr>
                      <w:trHeight w:val="315"/>
                    </w:trPr>
                    <w:tc>
                      <w:tcPr>
                        <w:tcW w:w="157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C6C06F3" w14:textId="77777777" w:rsidR="001F26CB" w:rsidRPr="00A90946" w:rsidRDefault="001F26CB" w:rsidP="00F01418">
                        <w:pPr>
                          <w:spacing w:after="0" w:line="240" w:lineRule="auto"/>
                          <w:jc w:val="right"/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  <w:t>20.05.2024</w:t>
                        </w:r>
                      </w:p>
                    </w:tc>
                    <w:tc>
                      <w:tcPr>
                        <w:tcW w:w="18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7538407" w14:textId="77777777" w:rsidR="001F26CB" w:rsidRPr="00A90946" w:rsidRDefault="001F26CB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  <w:t>Kolář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9FCBBD0" w14:textId="77777777" w:rsidR="001F26CB" w:rsidRPr="00A90946" w:rsidRDefault="001F26CB" w:rsidP="00F01418">
                        <w:pPr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  <w:t>2402089</w:t>
                        </w:r>
                      </w:p>
                    </w:tc>
                    <w:tc>
                      <w:tcPr>
                        <w:tcW w:w="2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FBDE809" w14:textId="37141E30" w:rsidR="001F26CB" w:rsidRPr="00A90946" w:rsidRDefault="001F26CB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  <w:t>oprava lež.</w:t>
                        </w:r>
                        <w:r w:rsidR="008F5148" w:rsidRPr="00A90946"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r w:rsidRPr="00A90946"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  <w:t>kanalizace</w:t>
                        </w:r>
                      </w:p>
                    </w:tc>
                    <w:tc>
                      <w:tcPr>
                        <w:tcW w:w="1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37B9A6E" w14:textId="77777777" w:rsidR="001F26CB" w:rsidRPr="00A90946" w:rsidRDefault="001F26CB" w:rsidP="00F01418">
                        <w:pPr>
                          <w:spacing w:after="0" w:line="240" w:lineRule="auto"/>
                          <w:jc w:val="right"/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  <w:t>43 680,00 Kč</w:t>
                        </w:r>
                      </w:p>
                    </w:tc>
                  </w:tr>
                  <w:tr w:rsidR="001F26CB" w:rsidRPr="00A90946" w14:paraId="27A74490" w14:textId="77777777" w:rsidTr="001F26CB">
                    <w:trPr>
                      <w:trHeight w:val="315"/>
                    </w:trPr>
                    <w:tc>
                      <w:tcPr>
                        <w:tcW w:w="157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088C828" w14:textId="77777777" w:rsidR="001F26CB" w:rsidRPr="00A90946" w:rsidRDefault="001F26CB" w:rsidP="00F01418">
                        <w:pPr>
                          <w:spacing w:after="0" w:line="240" w:lineRule="auto"/>
                          <w:jc w:val="right"/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  <w:t>20.05.2024</w:t>
                        </w:r>
                      </w:p>
                    </w:tc>
                    <w:tc>
                      <w:tcPr>
                        <w:tcW w:w="18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A7377E7" w14:textId="77777777" w:rsidR="001F26CB" w:rsidRPr="00A90946" w:rsidRDefault="001F26CB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  <w:t>Kolář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ACBBCCD" w14:textId="77777777" w:rsidR="001F26CB" w:rsidRPr="00A90946" w:rsidRDefault="001F26CB" w:rsidP="00F01418">
                        <w:pPr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  <w:t>2402090</w:t>
                        </w:r>
                      </w:p>
                    </w:tc>
                    <w:tc>
                      <w:tcPr>
                        <w:tcW w:w="2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516BCD2" w14:textId="764C7903" w:rsidR="001F26CB" w:rsidRPr="00A90946" w:rsidRDefault="001F26CB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  <w:t xml:space="preserve">havárie lež. </w:t>
                        </w:r>
                        <w:r w:rsidR="00F01418" w:rsidRPr="00A90946"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  <w:t>r</w:t>
                        </w:r>
                        <w:r w:rsidRPr="00A90946"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  <w:t>ozvodu</w:t>
                        </w:r>
                      </w:p>
                    </w:tc>
                    <w:tc>
                      <w:tcPr>
                        <w:tcW w:w="1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4568E8C" w14:textId="77777777" w:rsidR="001F26CB" w:rsidRPr="00A90946" w:rsidRDefault="001F26CB" w:rsidP="00F01418">
                        <w:pPr>
                          <w:spacing w:after="0" w:line="240" w:lineRule="auto"/>
                          <w:jc w:val="right"/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  <w:t>10 640,00 Kč</w:t>
                        </w:r>
                      </w:p>
                    </w:tc>
                  </w:tr>
                  <w:tr w:rsidR="001F26CB" w:rsidRPr="00A90946" w14:paraId="6C9AD51B" w14:textId="77777777" w:rsidTr="001F26CB">
                    <w:trPr>
                      <w:trHeight w:val="315"/>
                    </w:trPr>
                    <w:tc>
                      <w:tcPr>
                        <w:tcW w:w="157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6FE0886" w14:textId="77777777" w:rsidR="001F26CB" w:rsidRPr="00A90946" w:rsidRDefault="001F26CB" w:rsidP="00F01418">
                        <w:pPr>
                          <w:spacing w:after="0" w:line="240" w:lineRule="auto"/>
                          <w:jc w:val="right"/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  <w:t>20.05.2024</w:t>
                        </w:r>
                      </w:p>
                    </w:tc>
                    <w:tc>
                      <w:tcPr>
                        <w:tcW w:w="18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A99F011" w14:textId="77777777" w:rsidR="001F26CB" w:rsidRPr="00A90946" w:rsidRDefault="001F26CB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  <w:t>Kolář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E9BB1E4" w14:textId="77777777" w:rsidR="001F26CB" w:rsidRPr="00A90946" w:rsidRDefault="001F26CB" w:rsidP="00F01418">
                        <w:pPr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  <w:t>2402050</w:t>
                        </w:r>
                      </w:p>
                    </w:tc>
                    <w:tc>
                      <w:tcPr>
                        <w:tcW w:w="2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6043905" w14:textId="19D6FAF2" w:rsidR="001F26CB" w:rsidRPr="00A90946" w:rsidRDefault="001F26CB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  <w:t>oprava lež.</w:t>
                        </w:r>
                        <w:r w:rsidR="008F5148" w:rsidRPr="00A90946"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r w:rsidRPr="00A90946"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  <w:t>rozvodu 444</w:t>
                        </w:r>
                      </w:p>
                    </w:tc>
                    <w:tc>
                      <w:tcPr>
                        <w:tcW w:w="1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B0C2958" w14:textId="77777777" w:rsidR="001F26CB" w:rsidRPr="00A90946" w:rsidRDefault="001F26CB" w:rsidP="00F01418">
                        <w:pPr>
                          <w:spacing w:after="0" w:line="240" w:lineRule="auto"/>
                          <w:jc w:val="right"/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  <w:t>11 088,00 Kč</w:t>
                        </w:r>
                      </w:p>
                    </w:tc>
                  </w:tr>
                  <w:tr w:rsidR="001F26CB" w:rsidRPr="00A90946" w14:paraId="28E7C0A2" w14:textId="77777777" w:rsidTr="001F26CB">
                    <w:trPr>
                      <w:trHeight w:val="315"/>
                    </w:trPr>
                    <w:tc>
                      <w:tcPr>
                        <w:tcW w:w="157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AEE593C" w14:textId="77777777" w:rsidR="001F26CB" w:rsidRPr="00A90946" w:rsidRDefault="001F26CB" w:rsidP="00F01418">
                        <w:pPr>
                          <w:spacing w:after="0" w:line="240" w:lineRule="auto"/>
                          <w:jc w:val="right"/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  <w:t>14.08.2024</w:t>
                        </w:r>
                      </w:p>
                    </w:tc>
                    <w:tc>
                      <w:tcPr>
                        <w:tcW w:w="18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4E1FFFA" w14:textId="77777777" w:rsidR="001F26CB" w:rsidRPr="00A90946" w:rsidRDefault="001F26CB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  <w:t>Kolář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D2607F8" w14:textId="77777777" w:rsidR="001F26CB" w:rsidRPr="00A90946" w:rsidRDefault="001F26CB" w:rsidP="00F01418">
                        <w:pPr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  <w:t>2402141</w:t>
                        </w:r>
                      </w:p>
                    </w:tc>
                    <w:tc>
                      <w:tcPr>
                        <w:tcW w:w="2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70C692B" w14:textId="6765D1C8" w:rsidR="001F26CB" w:rsidRPr="00A90946" w:rsidRDefault="001F26CB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  <w:t>havárie lež.</w:t>
                        </w:r>
                        <w:r w:rsidR="008F5148" w:rsidRPr="00A90946"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r w:rsidRPr="00A90946"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  <w:t xml:space="preserve">rozvodu </w:t>
                        </w:r>
                      </w:p>
                    </w:tc>
                    <w:tc>
                      <w:tcPr>
                        <w:tcW w:w="1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22B79AE" w14:textId="77777777" w:rsidR="001F26CB" w:rsidRPr="00A90946" w:rsidRDefault="001F26CB" w:rsidP="00F01418">
                        <w:pPr>
                          <w:spacing w:after="0" w:line="240" w:lineRule="auto"/>
                          <w:jc w:val="right"/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  <w:t>10 506,00 Kč</w:t>
                        </w:r>
                      </w:p>
                    </w:tc>
                  </w:tr>
                  <w:tr w:rsidR="001F26CB" w:rsidRPr="00A90946" w14:paraId="4D4C9A47" w14:textId="77777777" w:rsidTr="001F26CB">
                    <w:trPr>
                      <w:trHeight w:val="315"/>
                    </w:trPr>
                    <w:tc>
                      <w:tcPr>
                        <w:tcW w:w="157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DD5D813" w14:textId="77777777" w:rsidR="001F26CB" w:rsidRPr="00A90946" w:rsidRDefault="001F26CB" w:rsidP="00F01418">
                        <w:pPr>
                          <w:spacing w:after="0" w:line="240" w:lineRule="auto"/>
                          <w:jc w:val="right"/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  <w:t>22.09.2024</w:t>
                        </w:r>
                      </w:p>
                    </w:tc>
                    <w:tc>
                      <w:tcPr>
                        <w:tcW w:w="18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FCF26D8" w14:textId="77777777" w:rsidR="001F26CB" w:rsidRPr="00A90946" w:rsidRDefault="001F26CB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  <w:t>VTP Montaservis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912136B" w14:textId="77777777" w:rsidR="001F26CB" w:rsidRPr="00A90946" w:rsidRDefault="001F26CB" w:rsidP="00F01418">
                        <w:pPr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  <w:t>1202024</w:t>
                        </w:r>
                      </w:p>
                    </w:tc>
                    <w:tc>
                      <w:tcPr>
                        <w:tcW w:w="2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57FDFE4" w14:textId="77777777" w:rsidR="001F26CB" w:rsidRPr="00A90946" w:rsidRDefault="001F26CB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  <w:t>Instalatérské práce</w:t>
                        </w:r>
                      </w:p>
                    </w:tc>
                    <w:tc>
                      <w:tcPr>
                        <w:tcW w:w="1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5BCF695" w14:textId="77777777" w:rsidR="001F26CB" w:rsidRPr="00A90946" w:rsidRDefault="001F26CB" w:rsidP="00F01418">
                        <w:pPr>
                          <w:spacing w:after="0" w:line="240" w:lineRule="auto"/>
                          <w:jc w:val="right"/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  <w:t>2 497,60 Kč</w:t>
                        </w:r>
                      </w:p>
                    </w:tc>
                  </w:tr>
                  <w:tr w:rsidR="001F26CB" w:rsidRPr="00A90946" w14:paraId="165990F8" w14:textId="77777777" w:rsidTr="001F26CB">
                    <w:trPr>
                      <w:trHeight w:val="315"/>
                    </w:trPr>
                    <w:tc>
                      <w:tcPr>
                        <w:tcW w:w="157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EC78211" w14:textId="77777777" w:rsidR="001F26CB" w:rsidRPr="00A90946" w:rsidRDefault="001F26CB" w:rsidP="00F01418">
                        <w:pPr>
                          <w:spacing w:after="0" w:line="240" w:lineRule="auto"/>
                          <w:jc w:val="right"/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  <w:t>22.09.2024</w:t>
                        </w:r>
                      </w:p>
                    </w:tc>
                    <w:tc>
                      <w:tcPr>
                        <w:tcW w:w="185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6D58BB6" w14:textId="77777777" w:rsidR="001F26CB" w:rsidRPr="00A90946" w:rsidRDefault="001F26CB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  <w:t>VTP Montaservis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95D8E2D" w14:textId="77777777" w:rsidR="001F26CB" w:rsidRPr="00A90946" w:rsidRDefault="001F26CB" w:rsidP="00F01418">
                        <w:pPr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  <w:t>1382024</w:t>
                        </w:r>
                      </w:p>
                    </w:tc>
                    <w:tc>
                      <w:tcPr>
                        <w:tcW w:w="25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5240BA5" w14:textId="77777777" w:rsidR="001F26CB" w:rsidRPr="00A90946" w:rsidRDefault="001F26CB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  <w:t>Instalatérské práce</w:t>
                        </w:r>
                      </w:p>
                    </w:tc>
                    <w:tc>
                      <w:tcPr>
                        <w:tcW w:w="17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2DF94BB" w14:textId="77777777" w:rsidR="001F26CB" w:rsidRPr="00A90946" w:rsidRDefault="001F26CB" w:rsidP="00F01418">
                        <w:pPr>
                          <w:spacing w:after="0" w:line="240" w:lineRule="auto"/>
                          <w:jc w:val="right"/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  <w:t>3 903,20 Kč</w:t>
                        </w:r>
                      </w:p>
                    </w:tc>
                  </w:tr>
                  <w:tr w:rsidR="001F26CB" w:rsidRPr="00A90946" w14:paraId="4E70E9B4" w14:textId="77777777" w:rsidTr="001F26CB">
                    <w:trPr>
                      <w:trHeight w:val="315"/>
                    </w:trPr>
                    <w:tc>
                      <w:tcPr>
                        <w:tcW w:w="1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51B3511" w14:textId="77777777" w:rsidR="001F26CB" w:rsidRPr="00A90946" w:rsidRDefault="001F26CB" w:rsidP="00F01418">
                        <w:pPr>
                          <w:spacing w:after="0" w:line="240" w:lineRule="auto"/>
                          <w:jc w:val="right"/>
                          <w:rPr>
                            <w:rFonts w:eastAsia="Times New Roman" w:cstheme="minorHAnsi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8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FCF7EC6" w14:textId="77777777" w:rsidR="001F26CB" w:rsidRPr="00A90946" w:rsidRDefault="001F26CB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sz w:val="24"/>
                            <w:szCs w:val="24"/>
                            <w:lang w:eastAsia="cs-CZ"/>
                          </w:rPr>
                          <w:t>Celkem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63F7B92" w14:textId="77777777" w:rsidR="001F26CB" w:rsidRPr="00A90946" w:rsidRDefault="001F26CB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5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C7483CD" w14:textId="77777777" w:rsidR="001F26CB" w:rsidRPr="00A90946" w:rsidRDefault="001F26CB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7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CF141A9" w14:textId="77777777" w:rsidR="001F26CB" w:rsidRPr="00A90946" w:rsidRDefault="001F26CB" w:rsidP="00F01418">
                        <w:pPr>
                          <w:spacing w:after="0" w:line="240" w:lineRule="auto"/>
                          <w:jc w:val="right"/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sz w:val="24"/>
                            <w:szCs w:val="24"/>
                            <w:lang w:eastAsia="cs-CZ"/>
                          </w:rPr>
                          <w:t>119 584,80 Kč</w:t>
                        </w:r>
                      </w:p>
                    </w:tc>
                  </w:tr>
                </w:tbl>
                <w:p w14:paraId="3EA391B6" w14:textId="714E7C42" w:rsidR="001F26CB" w:rsidRPr="00A90946" w:rsidRDefault="001F26CB" w:rsidP="00F01418">
                  <w:pPr>
                    <w:spacing w:after="0" w:line="240" w:lineRule="auto"/>
                    <w:ind w:left="-50" w:firstLine="50"/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2419D19B" w14:textId="77777777" w:rsidR="000E7F70" w:rsidRPr="00A90946" w:rsidRDefault="000E7F70" w:rsidP="00F014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0D8ADCA9" w14:textId="77777777" w:rsidR="000E7F70" w:rsidRPr="00A90946" w:rsidRDefault="000E7F70" w:rsidP="00F014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233FFF76" w14:textId="77777777" w:rsidR="000E7F70" w:rsidRPr="00A90946" w:rsidRDefault="000E7F70" w:rsidP="00F014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20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93810F4" w14:textId="77777777" w:rsidR="000E7F70" w:rsidRPr="00A90946" w:rsidRDefault="000E7F70" w:rsidP="00F014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</w:tc>
            </w:tr>
            <w:tr w:rsidR="000E7F70" w:rsidRPr="00A90946" w14:paraId="7FA7220B" w14:textId="77777777" w:rsidTr="00760E40">
              <w:trPr>
                <w:trHeight w:val="315"/>
              </w:trPr>
              <w:tc>
                <w:tcPr>
                  <w:tcW w:w="9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61C5FAB" w14:textId="77777777" w:rsidR="000E7F70" w:rsidRPr="00A90946" w:rsidRDefault="000E7F70" w:rsidP="00F01418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598EED39" w14:textId="77777777" w:rsidR="000E7F70" w:rsidRPr="00A90946" w:rsidRDefault="000E7F70" w:rsidP="00F014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5B2F9632" w14:textId="77777777" w:rsidR="000E7F70" w:rsidRPr="00A90946" w:rsidRDefault="000E7F70" w:rsidP="00F014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BA1EAFC" w14:textId="77777777" w:rsidR="000E7F70" w:rsidRPr="00A90946" w:rsidRDefault="000E7F70" w:rsidP="00F014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20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DC091D4" w14:textId="77777777" w:rsidR="000E7F70" w:rsidRPr="00A90946" w:rsidRDefault="000E7F70" w:rsidP="00F014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</w:tc>
            </w:tr>
            <w:tr w:rsidR="00C006FC" w:rsidRPr="00A90946" w14:paraId="04994E1B" w14:textId="77777777" w:rsidTr="00760E40">
              <w:trPr>
                <w:trHeight w:val="315"/>
              </w:trPr>
              <w:tc>
                <w:tcPr>
                  <w:tcW w:w="928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84359E5" w14:textId="77777777" w:rsidR="00C006FC" w:rsidRPr="00A90946" w:rsidRDefault="00C006FC" w:rsidP="00F01418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14:paraId="44A7BFF9" w14:textId="10063C1D" w:rsidR="001F26CB" w:rsidRPr="00A90946" w:rsidRDefault="001F26CB" w:rsidP="00F01418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A90946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Revize za období říjen </w:t>
                  </w:r>
                  <w:r w:rsidR="00A90946" w:rsidRPr="00A90946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2023</w:t>
                  </w:r>
                  <w:r w:rsidR="00C2069C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r w:rsidR="00A90946" w:rsidRPr="00A90946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–</w:t>
                  </w:r>
                  <w:r w:rsidR="00C2069C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r w:rsidR="00A90946" w:rsidRPr="00A90946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září</w:t>
                  </w:r>
                  <w:r w:rsidRPr="00A90946">
                    <w:rPr>
                      <w:rFonts w:eastAsia="Times New Roman" w:cstheme="minorHAns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2024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727C861A" w14:textId="77777777" w:rsidR="00C006FC" w:rsidRPr="00A90946" w:rsidRDefault="00C006FC" w:rsidP="00F014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2E317AB3" w14:textId="77777777" w:rsidR="00C006FC" w:rsidRPr="00A90946" w:rsidRDefault="00C006FC" w:rsidP="00F014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3B3CE431" w14:textId="77777777" w:rsidR="00C006FC" w:rsidRPr="00A90946" w:rsidRDefault="00C006FC" w:rsidP="00F014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20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A0B0A5D" w14:textId="77777777" w:rsidR="00C006FC" w:rsidRPr="00A90946" w:rsidRDefault="00C006FC" w:rsidP="00F014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</w:tc>
            </w:tr>
            <w:tr w:rsidR="002B0B5A" w:rsidRPr="00A90946" w14:paraId="72A253B9" w14:textId="77777777" w:rsidTr="00760E40">
              <w:trPr>
                <w:trHeight w:val="315"/>
              </w:trPr>
              <w:tc>
                <w:tcPr>
                  <w:tcW w:w="9280" w:type="dxa"/>
                  <w:shd w:val="clear" w:color="auto" w:fill="auto"/>
                  <w:noWrap/>
                  <w:vAlign w:val="bottom"/>
                </w:tcPr>
                <w:p w14:paraId="159FD3FF" w14:textId="77777777" w:rsidR="002B0B5A" w:rsidRPr="00A90946" w:rsidRDefault="002B0B5A" w:rsidP="00F01418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2F94AD70" w14:textId="77777777" w:rsidR="002B0B5A" w:rsidRPr="00A90946" w:rsidRDefault="002B0B5A" w:rsidP="00F014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75CE6652" w14:textId="77777777" w:rsidR="002B0B5A" w:rsidRPr="00A90946" w:rsidRDefault="002B0B5A" w:rsidP="00F014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0A384051" w14:textId="77777777" w:rsidR="002B0B5A" w:rsidRPr="00A90946" w:rsidRDefault="002B0B5A" w:rsidP="00F014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20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B0825E4" w14:textId="77777777" w:rsidR="002B0B5A" w:rsidRPr="00A90946" w:rsidRDefault="002B0B5A" w:rsidP="00F014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</w:tc>
            </w:tr>
            <w:tr w:rsidR="00C006FC" w:rsidRPr="00A90946" w14:paraId="06D0FF75" w14:textId="77777777" w:rsidTr="00760E40">
              <w:trPr>
                <w:trHeight w:val="315"/>
              </w:trPr>
              <w:tc>
                <w:tcPr>
                  <w:tcW w:w="9280" w:type="dxa"/>
                  <w:tcBorders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780C398" w14:textId="1F5749EE" w:rsidR="00177E47" w:rsidRPr="00A90946" w:rsidRDefault="00177E47" w:rsidP="00F0141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14:paraId="51DC8AA4" w14:textId="1B59C73A" w:rsidR="007969EC" w:rsidRPr="00A90946" w:rsidRDefault="007969EC" w:rsidP="00F0141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14:paraId="14BF890D" w14:textId="54FD7AB8" w:rsidR="007969EC" w:rsidRPr="00A90946" w:rsidRDefault="007969EC" w:rsidP="00F0141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89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14:paraId="12F9788A" w14:textId="28761482" w:rsidR="007969EC" w:rsidRPr="00A90946" w:rsidRDefault="007969EC" w:rsidP="00F0141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014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791FE2F" w14:textId="06273056" w:rsidR="007969EC" w:rsidRPr="00A90946" w:rsidRDefault="007969EC" w:rsidP="00F0141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006FC" w:rsidRPr="00A90946" w14:paraId="31ACFF83" w14:textId="77777777" w:rsidTr="00760E40">
              <w:trPr>
                <w:trHeight w:val="615"/>
              </w:trPr>
              <w:tc>
                <w:tcPr>
                  <w:tcW w:w="9280" w:type="dxa"/>
                  <w:shd w:val="clear" w:color="auto" w:fill="auto"/>
                  <w:noWrap/>
                  <w:vAlign w:val="bottom"/>
                </w:tcPr>
                <w:tbl>
                  <w:tblPr>
                    <w:tblW w:w="9140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60"/>
                    <w:gridCol w:w="1700"/>
                    <w:gridCol w:w="1420"/>
                    <w:gridCol w:w="2560"/>
                    <w:gridCol w:w="1800"/>
                  </w:tblGrid>
                  <w:tr w:rsidR="00C20E90" w:rsidRPr="00A90946" w14:paraId="53D01382" w14:textId="77777777" w:rsidTr="00C20E90">
                    <w:trPr>
                      <w:trHeight w:val="300"/>
                    </w:trPr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CB2E891" w14:textId="77777777" w:rsidR="00C20E90" w:rsidRPr="00A90946" w:rsidRDefault="00C20E90" w:rsidP="00F01418">
                        <w:pPr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lang w:eastAsia="cs-CZ"/>
                          </w:rPr>
                          <w:t>datum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690BFE4" w14:textId="77777777" w:rsidR="00C20E90" w:rsidRPr="00A90946" w:rsidRDefault="00C20E90" w:rsidP="00F01418">
                        <w:pPr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lang w:eastAsia="cs-CZ"/>
                          </w:rPr>
                          <w:t>firma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A1E7707" w14:textId="2B3A9F45" w:rsidR="00C20E90" w:rsidRPr="00A90946" w:rsidRDefault="00C20E90" w:rsidP="00F01418">
                        <w:pPr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lang w:eastAsia="cs-CZ"/>
                          </w:rPr>
                          <w:t>var.</w:t>
                        </w:r>
                        <w:r w:rsidR="002F14C7" w:rsidRPr="00A90946"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lang w:eastAsia="cs-CZ"/>
                          </w:rPr>
                          <w:t xml:space="preserve"> </w:t>
                        </w:r>
                        <w:r w:rsidRPr="00A90946"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lang w:eastAsia="cs-CZ"/>
                          </w:rPr>
                          <w:t>symbol</w:t>
                        </w:r>
                      </w:p>
                    </w:tc>
                    <w:tc>
                      <w:tcPr>
                        <w:tcW w:w="25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DC92248" w14:textId="280D8F2E" w:rsidR="00C20E90" w:rsidRPr="00A90946" w:rsidRDefault="002F14C7" w:rsidP="00F01418">
                        <w:pPr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lang w:eastAsia="cs-CZ"/>
                          </w:rPr>
                          <w:t>text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834FCB8" w14:textId="77777777" w:rsidR="00C20E90" w:rsidRPr="00A90946" w:rsidRDefault="00C20E90" w:rsidP="00F01418">
                        <w:pPr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lang w:eastAsia="cs-CZ"/>
                          </w:rPr>
                          <w:t>částka</w:t>
                        </w:r>
                      </w:p>
                    </w:tc>
                  </w:tr>
                  <w:tr w:rsidR="00C20E90" w:rsidRPr="00A90946" w14:paraId="1E6C88D6" w14:textId="77777777" w:rsidTr="00C20E90">
                    <w:trPr>
                      <w:trHeight w:val="300"/>
                    </w:trPr>
                    <w:tc>
                      <w:tcPr>
                        <w:tcW w:w="16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08934F2" w14:textId="77777777" w:rsidR="00C20E90" w:rsidRPr="00A90946" w:rsidRDefault="00C20E90" w:rsidP="00F01418">
                        <w:pPr>
                          <w:spacing w:after="0" w:line="240" w:lineRule="auto"/>
                          <w:jc w:val="right"/>
                          <w:rPr>
                            <w:rFonts w:eastAsia="Times New Roman" w:cstheme="minorHAnsi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lang w:eastAsia="cs-CZ"/>
                          </w:rPr>
                          <w:t>02.02.2024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AC11622" w14:textId="77777777" w:rsidR="00C20E90" w:rsidRPr="00A90946" w:rsidRDefault="00C20E90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lang w:eastAsia="cs-CZ"/>
                          </w:rPr>
                          <w:t>Futera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C7AF7AF" w14:textId="77777777" w:rsidR="00C20E90" w:rsidRPr="00A90946" w:rsidRDefault="00C20E90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lang w:eastAsia="cs-CZ"/>
                          </w:rPr>
                          <w:t>232024</w:t>
                        </w:r>
                      </w:p>
                    </w:tc>
                    <w:tc>
                      <w:tcPr>
                        <w:tcW w:w="25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47CCC8A" w14:textId="77777777" w:rsidR="00C20E90" w:rsidRPr="00A90946" w:rsidRDefault="00C20E90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lang w:eastAsia="cs-CZ"/>
                          </w:rPr>
                          <w:t>požární revize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2BFAD69" w14:textId="77777777" w:rsidR="00C20E90" w:rsidRPr="00A90946" w:rsidRDefault="00C20E90" w:rsidP="00F01418">
                        <w:pPr>
                          <w:spacing w:after="0" w:line="240" w:lineRule="auto"/>
                          <w:jc w:val="right"/>
                          <w:rPr>
                            <w:rFonts w:eastAsia="Times New Roman" w:cstheme="minorHAnsi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lang w:eastAsia="cs-CZ"/>
                          </w:rPr>
                          <w:t>6 001,60 Kč</w:t>
                        </w:r>
                      </w:p>
                    </w:tc>
                  </w:tr>
                  <w:tr w:rsidR="00C20E90" w:rsidRPr="00A90946" w14:paraId="16799425" w14:textId="77777777" w:rsidTr="00C20E90">
                    <w:trPr>
                      <w:trHeight w:val="300"/>
                    </w:trPr>
                    <w:tc>
                      <w:tcPr>
                        <w:tcW w:w="16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4CA3E9A" w14:textId="77777777" w:rsidR="00C20E90" w:rsidRPr="00A90946" w:rsidRDefault="00C20E90" w:rsidP="00F01418">
                        <w:pPr>
                          <w:spacing w:after="0" w:line="240" w:lineRule="auto"/>
                          <w:jc w:val="right"/>
                          <w:rPr>
                            <w:rFonts w:eastAsia="Times New Roman" w:cstheme="minorHAnsi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lang w:eastAsia="cs-CZ"/>
                          </w:rPr>
                          <w:t>16.02.2024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DD07104" w14:textId="77777777" w:rsidR="00C20E90" w:rsidRPr="00A90946" w:rsidRDefault="00C20E90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lang w:eastAsia="cs-CZ"/>
                          </w:rPr>
                          <w:t>AC Central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08C5C7A" w14:textId="77777777" w:rsidR="00C20E90" w:rsidRPr="00A90946" w:rsidRDefault="00C20E90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lang w:eastAsia="cs-CZ"/>
                          </w:rPr>
                          <w:t>20241029</w:t>
                        </w:r>
                      </w:p>
                    </w:tc>
                    <w:tc>
                      <w:tcPr>
                        <w:tcW w:w="2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3C48CBD" w14:textId="77777777" w:rsidR="00C20E90" w:rsidRPr="00A90946" w:rsidRDefault="00C20E90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lang w:eastAsia="cs-CZ"/>
                          </w:rPr>
                          <w:t>úprava int.pro kamer.sys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657EF07" w14:textId="77777777" w:rsidR="00C20E90" w:rsidRPr="00A90946" w:rsidRDefault="00C20E90" w:rsidP="00F01418">
                        <w:pPr>
                          <w:spacing w:after="0" w:line="240" w:lineRule="auto"/>
                          <w:jc w:val="right"/>
                          <w:rPr>
                            <w:rFonts w:eastAsia="Times New Roman" w:cstheme="minorHAnsi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lang w:eastAsia="cs-CZ"/>
                          </w:rPr>
                          <w:t>1 624,00 Kč</w:t>
                        </w:r>
                      </w:p>
                    </w:tc>
                  </w:tr>
                  <w:tr w:rsidR="00C20E90" w:rsidRPr="00A90946" w14:paraId="273D1FF1" w14:textId="77777777" w:rsidTr="00C20E90">
                    <w:trPr>
                      <w:trHeight w:val="300"/>
                    </w:trPr>
                    <w:tc>
                      <w:tcPr>
                        <w:tcW w:w="16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135168C" w14:textId="77777777" w:rsidR="00C20E90" w:rsidRPr="00A90946" w:rsidRDefault="00C20E90" w:rsidP="00F01418">
                        <w:pPr>
                          <w:spacing w:after="0" w:line="240" w:lineRule="auto"/>
                          <w:jc w:val="right"/>
                          <w:rPr>
                            <w:rFonts w:eastAsia="Times New Roman" w:cstheme="minorHAnsi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lang w:eastAsia="cs-CZ"/>
                          </w:rPr>
                          <w:t>11.04.2024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CAEE128" w14:textId="77777777" w:rsidR="00C20E90" w:rsidRPr="00A90946" w:rsidRDefault="00C20E90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lang w:eastAsia="cs-CZ"/>
                          </w:rPr>
                          <w:t>Sportservis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C00B5BD" w14:textId="77777777" w:rsidR="00C20E90" w:rsidRPr="00A90946" w:rsidRDefault="00C20E90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lang w:eastAsia="cs-CZ"/>
                          </w:rPr>
                          <w:t>0462024</w:t>
                        </w:r>
                      </w:p>
                    </w:tc>
                    <w:tc>
                      <w:tcPr>
                        <w:tcW w:w="2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248F764" w14:textId="77777777" w:rsidR="00C20E90" w:rsidRPr="00A90946" w:rsidRDefault="00C20E90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lang w:eastAsia="cs-CZ"/>
                          </w:rPr>
                          <w:t>revize posilovna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4478819" w14:textId="77777777" w:rsidR="00C20E90" w:rsidRPr="00A90946" w:rsidRDefault="00C20E90" w:rsidP="00F01418">
                        <w:pPr>
                          <w:spacing w:after="0" w:line="240" w:lineRule="auto"/>
                          <w:jc w:val="right"/>
                          <w:rPr>
                            <w:rFonts w:eastAsia="Times New Roman" w:cstheme="minorHAnsi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lang w:eastAsia="cs-CZ"/>
                          </w:rPr>
                          <w:t>3 140,00 Kč</w:t>
                        </w:r>
                      </w:p>
                    </w:tc>
                  </w:tr>
                  <w:tr w:rsidR="00C20E90" w:rsidRPr="00A90946" w14:paraId="2B04AF2F" w14:textId="77777777" w:rsidTr="00C20E90">
                    <w:trPr>
                      <w:trHeight w:val="300"/>
                    </w:trPr>
                    <w:tc>
                      <w:tcPr>
                        <w:tcW w:w="16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EFF39DD" w14:textId="77777777" w:rsidR="00C20E90" w:rsidRPr="00A90946" w:rsidRDefault="00C20E90" w:rsidP="00F01418">
                        <w:pPr>
                          <w:spacing w:after="0" w:line="240" w:lineRule="auto"/>
                          <w:jc w:val="right"/>
                          <w:rPr>
                            <w:rFonts w:eastAsia="Times New Roman" w:cstheme="minorHAnsi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lang w:eastAsia="cs-CZ"/>
                          </w:rPr>
                          <w:t>24.04.2024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05BC0E8" w14:textId="77777777" w:rsidR="00C20E90" w:rsidRPr="00A90946" w:rsidRDefault="00C20E90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lang w:eastAsia="cs-CZ"/>
                          </w:rPr>
                          <w:t>Lidl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B04543A" w14:textId="77777777" w:rsidR="00C20E90" w:rsidRPr="00A90946" w:rsidRDefault="00C20E90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lang w:eastAsia="cs-CZ"/>
                          </w:rPr>
                          <w:t>200009691</w:t>
                        </w:r>
                      </w:p>
                    </w:tc>
                    <w:tc>
                      <w:tcPr>
                        <w:tcW w:w="2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0202E02" w14:textId="7F4F6142" w:rsidR="00C20E90" w:rsidRPr="00A90946" w:rsidRDefault="00C20E90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lang w:eastAsia="cs-CZ"/>
                          </w:rPr>
                          <w:t>vyprac.</w:t>
                        </w:r>
                        <w:r w:rsidR="008F5148" w:rsidRPr="00A90946">
                          <w:rPr>
                            <w:rFonts w:eastAsia="Times New Roman" w:cstheme="minorHAnsi"/>
                            <w:lang w:eastAsia="cs-CZ"/>
                          </w:rPr>
                          <w:t xml:space="preserve"> </w:t>
                        </w:r>
                        <w:r w:rsidRPr="00A90946">
                          <w:rPr>
                            <w:rFonts w:eastAsia="Times New Roman" w:cstheme="minorHAnsi"/>
                            <w:lang w:eastAsia="cs-CZ"/>
                          </w:rPr>
                          <w:t>dokumentace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D91BCCD" w14:textId="77777777" w:rsidR="00C20E90" w:rsidRPr="00A90946" w:rsidRDefault="00C20E90" w:rsidP="00F01418">
                        <w:pPr>
                          <w:spacing w:after="0" w:line="240" w:lineRule="auto"/>
                          <w:jc w:val="right"/>
                          <w:rPr>
                            <w:rFonts w:eastAsia="Times New Roman" w:cstheme="minorHAnsi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lang w:eastAsia="cs-CZ"/>
                          </w:rPr>
                          <w:t>4 743,20 Kč</w:t>
                        </w:r>
                      </w:p>
                    </w:tc>
                  </w:tr>
                  <w:tr w:rsidR="00C20E90" w:rsidRPr="00A90946" w14:paraId="29819CE8" w14:textId="77777777" w:rsidTr="00C20E90">
                    <w:trPr>
                      <w:trHeight w:val="300"/>
                    </w:trPr>
                    <w:tc>
                      <w:tcPr>
                        <w:tcW w:w="16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DC16614" w14:textId="77777777" w:rsidR="00C20E90" w:rsidRPr="00A90946" w:rsidRDefault="00C20E90" w:rsidP="00F01418">
                        <w:pPr>
                          <w:spacing w:after="0" w:line="240" w:lineRule="auto"/>
                          <w:jc w:val="right"/>
                          <w:rPr>
                            <w:rFonts w:eastAsia="Times New Roman" w:cstheme="minorHAnsi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lang w:eastAsia="cs-CZ"/>
                          </w:rPr>
                          <w:t>20.05.2024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F75FC76" w14:textId="77777777" w:rsidR="00C20E90" w:rsidRPr="00A90946" w:rsidRDefault="00C20E90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lang w:eastAsia="cs-CZ"/>
                          </w:rPr>
                          <w:t>Svozil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C63039F" w14:textId="77777777" w:rsidR="00C20E90" w:rsidRPr="00A90946" w:rsidRDefault="00C20E90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lang w:eastAsia="cs-CZ"/>
                          </w:rPr>
                          <w:t>24107</w:t>
                        </w:r>
                      </w:p>
                    </w:tc>
                    <w:tc>
                      <w:tcPr>
                        <w:tcW w:w="2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D8ED2E9" w14:textId="1ED8D425" w:rsidR="00C20E90" w:rsidRPr="00A90946" w:rsidRDefault="00C20E90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lang w:eastAsia="cs-CZ"/>
                          </w:rPr>
                          <w:t>kontrola syst.</w:t>
                        </w:r>
                        <w:r w:rsidR="008F5148" w:rsidRPr="00A90946">
                          <w:rPr>
                            <w:rFonts w:eastAsia="Times New Roman" w:cstheme="minorHAnsi"/>
                            <w:lang w:eastAsia="cs-CZ"/>
                          </w:rPr>
                          <w:t xml:space="preserve"> </w:t>
                        </w:r>
                        <w:r w:rsidRPr="00A90946">
                          <w:rPr>
                            <w:rFonts w:eastAsia="Times New Roman" w:cstheme="minorHAnsi"/>
                            <w:lang w:eastAsia="cs-CZ"/>
                          </w:rPr>
                          <w:t>vytápění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B3E20EA" w14:textId="77777777" w:rsidR="00C20E90" w:rsidRPr="00A90946" w:rsidRDefault="00C20E90" w:rsidP="00F01418">
                        <w:pPr>
                          <w:spacing w:after="0" w:line="240" w:lineRule="auto"/>
                          <w:jc w:val="right"/>
                          <w:rPr>
                            <w:rFonts w:eastAsia="Times New Roman" w:cstheme="minorHAnsi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lang w:eastAsia="cs-CZ"/>
                          </w:rPr>
                          <w:t>21 780,00 Kč</w:t>
                        </w:r>
                      </w:p>
                    </w:tc>
                  </w:tr>
                  <w:tr w:rsidR="00C20E90" w:rsidRPr="00A90946" w14:paraId="6E286D24" w14:textId="77777777" w:rsidTr="00C20E90">
                    <w:trPr>
                      <w:trHeight w:val="300"/>
                    </w:trPr>
                    <w:tc>
                      <w:tcPr>
                        <w:tcW w:w="16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C6D3955" w14:textId="77777777" w:rsidR="00C20E90" w:rsidRPr="00A90946" w:rsidRDefault="00C20E90" w:rsidP="00F01418">
                        <w:pPr>
                          <w:spacing w:after="0" w:line="240" w:lineRule="auto"/>
                          <w:jc w:val="right"/>
                          <w:rPr>
                            <w:rFonts w:eastAsia="Times New Roman" w:cstheme="minorHAnsi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lang w:eastAsia="cs-CZ"/>
                          </w:rPr>
                          <w:t>20.05.2024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53D75E7" w14:textId="77777777" w:rsidR="00C20E90" w:rsidRPr="00A90946" w:rsidRDefault="00C20E90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lang w:eastAsia="cs-CZ"/>
                          </w:rPr>
                          <w:t>Contractis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1E0FADC" w14:textId="77777777" w:rsidR="00C20E90" w:rsidRPr="00A90946" w:rsidRDefault="00C20E90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lang w:eastAsia="cs-CZ"/>
                          </w:rPr>
                          <w:t>24060</w:t>
                        </w:r>
                      </w:p>
                    </w:tc>
                    <w:tc>
                      <w:tcPr>
                        <w:tcW w:w="2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F047886" w14:textId="77777777" w:rsidR="00C20E90" w:rsidRPr="00A90946" w:rsidRDefault="00C20E90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lang w:eastAsia="cs-CZ"/>
                          </w:rPr>
                          <w:t>zaměření stavu garáže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990AC21" w14:textId="77777777" w:rsidR="00C20E90" w:rsidRPr="00A90946" w:rsidRDefault="00C20E90" w:rsidP="00F01418">
                        <w:pPr>
                          <w:spacing w:after="0" w:line="240" w:lineRule="auto"/>
                          <w:jc w:val="right"/>
                          <w:rPr>
                            <w:rFonts w:eastAsia="Times New Roman" w:cstheme="minorHAnsi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lang w:eastAsia="cs-CZ"/>
                          </w:rPr>
                          <w:t>23 655,50 Kč</w:t>
                        </w:r>
                      </w:p>
                    </w:tc>
                  </w:tr>
                  <w:tr w:rsidR="00C20E90" w:rsidRPr="00A90946" w14:paraId="57A02FF2" w14:textId="77777777" w:rsidTr="00C20E90">
                    <w:trPr>
                      <w:trHeight w:val="315"/>
                    </w:trPr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FEFE149" w14:textId="77777777" w:rsidR="00C20E90" w:rsidRPr="00A90946" w:rsidRDefault="00C20E90" w:rsidP="00F01418">
                        <w:pPr>
                          <w:spacing w:after="0" w:line="240" w:lineRule="auto"/>
                          <w:jc w:val="right"/>
                          <w:rPr>
                            <w:rFonts w:eastAsia="Times New Roman" w:cstheme="minorHAnsi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0A273E0" w14:textId="587EB1D0" w:rsidR="00C20E90" w:rsidRPr="00A90946" w:rsidRDefault="00A90946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sz w:val="24"/>
                            <w:szCs w:val="24"/>
                            <w:lang w:eastAsia="cs-CZ"/>
                          </w:rPr>
                          <w:t>C</w:t>
                        </w:r>
                        <w:r w:rsidR="00C20E90" w:rsidRPr="00A90946"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sz w:val="24"/>
                            <w:szCs w:val="24"/>
                            <w:lang w:eastAsia="cs-CZ"/>
                          </w:rPr>
                          <w:t>elkem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34447B9" w14:textId="77777777" w:rsidR="00C20E90" w:rsidRPr="00A90946" w:rsidRDefault="00C20E90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5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D803489" w14:textId="77777777" w:rsidR="00C20E90" w:rsidRPr="00A90946" w:rsidRDefault="00C20E90" w:rsidP="00F01418">
                        <w:pPr>
                          <w:spacing w:after="0" w:line="240" w:lineRule="auto"/>
                          <w:rPr>
                            <w:rFonts w:eastAsia="Times New Roman" w:cstheme="minorHAnsi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A6C4BAE" w14:textId="77777777" w:rsidR="00C20E90" w:rsidRPr="00A90946" w:rsidRDefault="00C20E90" w:rsidP="00F01418">
                        <w:pPr>
                          <w:spacing w:after="0" w:line="240" w:lineRule="auto"/>
                          <w:jc w:val="right"/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sz w:val="24"/>
                            <w:szCs w:val="24"/>
                            <w:lang w:eastAsia="cs-CZ"/>
                          </w:rPr>
                        </w:pPr>
                        <w:r w:rsidRPr="00A90946">
                          <w:rPr>
                            <w:rFonts w:eastAsia="Times New Roman" w:cstheme="minorHAnsi"/>
                            <w:b/>
                            <w:bCs/>
                            <w:color w:val="000000"/>
                            <w:sz w:val="24"/>
                            <w:szCs w:val="24"/>
                            <w:lang w:eastAsia="cs-CZ"/>
                          </w:rPr>
                          <w:t>60 944,30 Kč</w:t>
                        </w:r>
                      </w:p>
                    </w:tc>
                  </w:tr>
                </w:tbl>
                <w:p w14:paraId="1AE4EFB1" w14:textId="32E75350" w:rsidR="007969EC" w:rsidRPr="00A90946" w:rsidRDefault="007969EC" w:rsidP="00F01418">
                  <w:pPr>
                    <w:tabs>
                      <w:tab w:val="left" w:pos="0"/>
                      <w:tab w:val="left" w:pos="234"/>
                    </w:tabs>
                    <w:spacing w:after="0" w:line="240" w:lineRule="auto"/>
                    <w:ind w:right="8392"/>
                    <w:jc w:val="right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63" w:type="dxa"/>
                  <w:shd w:val="clear" w:color="auto" w:fill="auto"/>
                  <w:vAlign w:val="bottom"/>
                </w:tcPr>
                <w:p w14:paraId="5BCC1804" w14:textId="6AC56CAF" w:rsidR="007969EC" w:rsidRPr="00A90946" w:rsidRDefault="007969EC" w:rsidP="00F0141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21" w:type="dxa"/>
                  <w:shd w:val="clear" w:color="auto" w:fill="auto"/>
                  <w:vAlign w:val="bottom"/>
                </w:tcPr>
                <w:p w14:paraId="3FC22C91" w14:textId="57A18703" w:rsidR="007969EC" w:rsidRPr="00A90946" w:rsidRDefault="007969EC" w:rsidP="00F01418">
                  <w:pPr>
                    <w:spacing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89" w:type="dxa"/>
                  <w:shd w:val="clear" w:color="auto" w:fill="auto"/>
                  <w:vAlign w:val="bottom"/>
                </w:tcPr>
                <w:p w14:paraId="17348BB9" w14:textId="50B1FF72" w:rsidR="007969EC" w:rsidRPr="00A90946" w:rsidRDefault="007969EC" w:rsidP="00F0141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014" w:type="dxa"/>
                  <w:shd w:val="clear" w:color="auto" w:fill="auto"/>
                  <w:noWrap/>
                  <w:vAlign w:val="bottom"/>
                </w:tcPr>
                <w:p w14:paraId="55E0F1E7" w14:textId="15073612" w:rsidR="007969EC" w:rsidRPr="00A90946" w:rsidRDefault="007969EC" w:rsidP="00F01418">
                  <w:pPr>
                    <w:spacing w:line="240" w:lineRule="auto"/>
                    <w:jc w:val="right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E0FAD" w:rsidRPr="00A90946" w14:paraId="537FBDA0" w14:textId="77777777" w:rsidTr="00760E40">
              <w:trPr>
                <w:trHeight w:val="315"/>
              </w:trPr>
              <w:tc>
                <w:tcPr>
                  <w:tcW w:w="9280" w:type="dxa"/>
                  <w:shd w:val="clear" w:color="auto" w:fill="auto"/>
                  <w:noWrap/>
                  <w:vAlign w:val="bottom"/>
                </w:tcPr>
                <w:p w14:paraId="35B227FB" w14:textId="77777777" w:rsidR="004E0FAD" w:rsidRPr="00A90946" w:rsidRDefault="004E0FAD" w:rsidP="00F0141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63" w:type="dxa"/>
                  <w:shd w:val="clear" w:color="auto" w:fill="auto"/>
                  <w:noWrap/>
                  <w:vAlign w:val="bottom"/>
                </w:tcPr>
                <w:p w14:paraId="0EB48E52" w14:textId="77777777" w:rsidR="004E0FAD" w:rsidRPr="00A90946" w:rsidRDefault="004E0FAD" w:rsidP="00F0141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21" w:type="dxa"/>
                  <w:shd w:val="clear" w:color="auto" w:fill="auto"/>
                  <w:noWrap/>
                  <w:vAlign w:val="bottom"/>
                </w:tcPr>
                <w:p w14:paraId="3FC493DD" w14:textId="77777777" w:rsidR="004E0FAD" w:rsidRPr="00A90946" w:rsidRDefault="004E0FAD" w:rsidP="00F0141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3696856" w14:textId="77777777" w:rsidR="004E0FAD" w:rsidRPr="00A90946" w:rsidRDefault="004E0FAD" w:rsidP="00F0141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014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DD4B064" w14:textId="77777777" w:rsidR="004E0FAD" w:rsidRPr="00A90946" w:rsidRDefault="004E0FAD" w:rsidP="00F0141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E0FAD" w:rsidRPr="00A90946" w14:paraId="22B18104" w14:textId="77777777" w:rsidTr="00760E40">
              <w:trPr>
                <w:trHeight w:val="360"/>
              </w:trPr>
              <w:tc>
                <w:tcPr>
                  <w:tcW w:w="9280" w:type="dxa"/>
                  <w:shd w:val="clear" w:color="auto" w:fill="auto"/>
                  <w:noWrap/>
                  <w:vAlign w:val="bottom"/>
                </w:tcPr>
                <w:p w14:paraId="40430820" w14:textId="22360309" w:rsidR="004E0FAD" w:rsidRPr="00A90946" w:rsidRDefault="004E0FAD" w:rsidP="00F01418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763" w:type="dxa"/>
                  <w:shd w:val="clear" w:color="auto" w:fill="auto"/>
                  <w:vAlign w:val="bottom"/>
                </w:tcPr>
                <w:p w14:paraId="669B8392" w14:textId="491C0512" w:rsidR="004E0FAD" w:rsidRPr="00A90946" w:rsidRDefault="004E0FAD" w:rsidP="00F01418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321" w:type="dxa"/>
                  <w:shd w:val="clear" w:color="auto" w:fill="auto"/>
                  <w:vAlign w:val="bottom"/>
                </w:tcPr>
                <w:p w14:paraId="771370F8" w14:textId="0EC57B68" w:rsidR="004E0FAD" w:rsidRPr="00A90946" w:rsidRDefault="004E0FAD" w:rsidP="00F01418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789" w:type="dxa"/>
                  <w:shd w:val="clear" w:color="auto" w:fill="auto"/>
                  <w:vAlign w:val="bottom"/>
                </w:tcPr>
                <w:p w14:paraId="3FE1E0BD" w14:textId="1EDD9EB8" w:rsidR="004E0FAD" w:rsidRPr="00A90946" w:rsidRDefault="004E0FAD" w:rsidP="00F01418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A90946">
                    <w:rPr>
                      <w:rFonts w:cstheme="minorHAnsi"/>
                    </w:rPr>
                    <w:t>požární prohlídka</w:t>
                  </w:r>
                </w:p>
              </w:tc>
              <w:tc>
                <w:tcPr>
                  <w:tcW w:w="2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7779C3C" w14:textId="371EBADB" w:rsidR="004E0FAD" w:rsidRPr="00A90946" w:rsidRDefault="004E0FAD" w:rsidP="00F01418">
                  <w:pPr>
                    <w:spacing w:after="0" w:line="240" w:lineRule="auto"/>
                    <w:jc w:val="right"/>
                    <w:rPr>
                      <w:rFonts w:cstheme="minorHAnsi"/>
                    </w:rPr>
                  </w:pPr>
                  <w:r w:rsidRPr="00A90946">
                    <w:rPr>
                      <w:rFonts w:cstheme="minorHAnsi"/>
                    </w:rPr>
                    <w:t>11 761,20 Kč</w:t>
                  </w:r>
                </w:p>
              </w:tc>
            </w:tr>
            <w:tr w:rsidR="004E0FAD" w:rsidRPr="00A90946" w14:paraId="65325EDC" w14:textId="77777777" w:rsidTr="00760E40">
              <w:trPr>
                <w:trHeight w:val="300"/>
              </w:trPr>
              <w:tc>
                <w:tcPr>
                  <w:tcW w:w="9280" w:type="dxa"/>
                  <w:tcBorders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AEC3A83" w14:textId="77777777" w:rsidR="004E0FAD" w:rsidRPr="00A90946" w:rsidRDefault="004E0FAD" w:rsidP="00F014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763" w:type="dxa"/>
                  <w:tcBorders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14:paraId="538DA448" w14:textId="77777777" w:rsidR="004E0FAD" w:rsidRPr="00A90946" w:rsidRDefault="004E0FAD" w:rsidP="00F014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21" w:type="dxa"/>
                  <w:tcBorders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14:paraId="7BE43F2F" w14:textId="77777777" w:rsidR="004E0FAD" w:rsidRPr="00A90946" w:rsidRDefault="004E0FAD" w:rsidP="00F014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789" w:type="dxa"/>
                  <w:tcBorders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14:paraId="7E58F6E4" w14:textId="77777777" w:rsidR="004E0FAD" w:rsidRPr="00A90946" w:rsidRDefault="004E0FAD" w:rsidP="00F014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2014" w:type="dxa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6047CBE" w14:textId="77777777" w:rsidR="004E0FAD" w:rsidRPr="00A90946" w:rsidRDefault="004E0FAD" w:rsidP="00F0141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</w:tc>
            </w:tr>
            <w:tr w:rsidR="004E0FAD" w:rsidRPr="00A90946" w14:paraId="66F1272D" w14:textId="77777777" w:rsidTr="00760E40">
              <w:trPr>
                <w:trHeight w:val="315"/>
              </w:trPr>
              <w:tc>
                <w:tcPr>
                  <w:tcW w:w="9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FD6B8CA" w14:textId="77777777" w:rsidR="004E0FAD" w:rsidRPr="00A90946" w:rsidRDefault="004E0FAD" w:rsidP="00F01418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2B7BF01B" w14:textId="0F59EE00" w:rsidR="004E0FAD" w:rsidRPr="00A90946" w:rsidRDefault="004E0FAD" w:rsidP="00F01418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CB703AA" w14:textId="77777777" w:rsidR="004E0FAD" w:rsidRPr="00A90946" w:rsidRDefault="004E0FAD" w:rsidP="00F01418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4147204" w14:textId="77777777" w:rsidR="004E0FAD" w:rsidRPr="00A90946" w:rsidRDefault="004E0FAD" w:rsidP="00F01418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0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66D473" w14:textId="0AC0CB3C" w:rsidR="004E0FAD" w:rsidRPr="00A90946" w:rsidRDefault="004E0FAD" w:rsidP="00F0141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A90946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18 047,20 Kč</w:t>
                  </w:r>
                </w:p>
              </w:tc>
            </w:tr>
            <w:tr w:rsidR="004E0FAD" w:rsidRPr="00A90946" w14:paraId="315D504D" w14:textId="77777777" w:rsidTr="00760E40">
              <w:trPr>
                <w:trHeight w:val="315"/>
              </w:trPr>
              <w:tc>
                <w:tcPr>
                  <w:tcW w:w="9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CA5F81E" w14:textId="77777777" w:rsidR="004E0FAD" w:rsidRPr="00A90946" w:rsidRDefault="004E0FAD" w:rsidP="00F01418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662C7C93" w14:textId="53B62E23" w:rsidR="004E0FAD" w:rsidRPr="00A90946" w:rsidRDefault="004E0FAD" w:rsidP="00F01418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53B3FFE6" w14:textId="77777777" w:rsidR="004E0FAD" w:rsidRPr="00A90946" w:rsidRDefault="004E0FAD" w:rsidP="00F01418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3B6CF4FE" w14:textId="77777777" w:rsidR="004E0FAD" w:rsidRPr="00A90946" w:rsidRDefault="004E0FAD" w:rsidP="00F01418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0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DFF9754" w14:textId="4C78DCA9" w:rsidR="004E0FAD" w:rsidRPr="00A90946" w:rsidRDefault="004E0FAD" w:rsidP="00F0141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63DE6B31" w14:textId="77777777" w:rsidR="007969EC" w:rsidRPr="00A90946" w:rsidRDefault="007969EC" w:rsidP="00F0141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  <w:p w14:paraId="66C3331B" w14:textId="77777777" w:rsidR="007969EC" w:rsidRPr="00A90946" w:rsidRDefault="007969EC" w:rsidP="00F0141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239604F4" w14:textId="48DC1B84" w:rsidR="007811B3" w:rsidRDefault="007811B3" w:rsidP="00CF3E13">
      <w:pPr>
        <w:pStyle w:val="Odstavecseseznamem"/>
        <w:ind w:left="0"/>
        <w:jc w:val="both"/>
      </w:pPr>
    </w:p>
    <w:p w14:paraId="10489975" w14:textId="77777777" w:rsidR="00760E40" w:rsidRDefault="00760E40" w:rsidP="00EF6324">
      <w:pPr>
        <w:pStyle w:val="Odstavecseseznamem"/>
        <w:spacing w:line="240" w:lineRule="auto"/>
        <w:ind w:left="0"/>
        <w:jc w:val="both"/>
        <w:rPr>
          <w:b/>
          <w:bCs/>
          <w:sz w:val="24"/>
          <w:szCs w:val="24"/>
        </w:rPr>
      </w:pPr>
    </w:p>
    <w:p w14:paraId="16EDB728" w14:textId="77777777" w:rsidR="00A90946" w:rsidRDefault="00A90946" w:rsidP="00EF6324">
      <w:pPr>
        <w:pStyle w:val="Odstavecseseznamem"/>
        <w:spacing w:line="240" w:lineRule="auto"/>
        <w:ind w:left="0"/>
        <w:jc w:val="both"/>
        <w:rPr>
          <w:b/>
          <w:bCs/>
          <w:sz w:val="24"/>
          <w:szCs w:val="24"/>
        </w:rPr>
      </w:pPr>
    </w:p>
    <w:p w14:paraId="455BE559" w14:textId="77777777" w:rsidR="00A90946" w:rsidRDefault="00A90946" w:rsidP="00EF6324">
      <w:pPr>
        <w:pStyle w:val="Odstavecseseznamem"/>
        <w:spacing w:line="240" w:lineRule="auto"/>
        <w:ind w:left="0"/>
        <w:jc w:val="both"/>
        <w:rPr>
          <w:b/>
          <w:bCs/>
          <w:sz w:val="24"/>
          <w:szCs w:val="24"/>
        </w:rPr>
      </w:pPr>
    </w:p>
    <w:p w14:paraId="0152EB1D" w14:textId="77777777" w:rsidR="00A90946" w:rsidRDefault="00A90946" w:rsidP="00EF6324">
      <w:pPr>
        <w:pStyle w:val="Odstavecseseznamem"/>
        <w:spacing w:line="240" w:lineRule="auto"/>
        <w:ind w:left="0"/>
        <w:jc w:val="both"/>
        <w:rPr>
          <w:b/>
          <w:bCs/>
          <w:sz w:val="24"/>
          <w:szCs w:val="24"/>
        </w:rPr>
      </w:pPr>
    </w:p>
    <w:p w14:paraId="0F411C86" w14:textId="77777777" w:rsidR="00A90946" w:rsidRDefault="00A90946" w:rsidP="00EF6324">
      <w:pPr>
        <w:pStyle w:val="Odstavecseseznamem"/>
        <w:spacing w:line="240" w:lineRule="auto"/>
        <w:ind w:left="0"/>
        <w:jc w:val="both"/>
        <w:rPr>
          <w:b/>
          <w:bCs/>
          <w:sz w:val="24"/>
          <w:szCs w:val="24"/>
        </w:rPr>
      </w:pPr>
    </w:p>
    <w:p w14:paraId="7CA7BA31" w14:textId="2CE9615B" w:rsidR="00EF6324" w:rsidRPr="00EF6324" w:rsidRDefault="00EF6324" w:rsidP="00EF6324">
      <w:pPr>
        <w:pStyle w:val="Odstavecseseznamem"/>
        <w:spacing w:line="240" w:lineRule="auto"/>
        <w:ind w:left="0"/>
        <w:jc w:val="both"/>
        <w:rPr>
          <w:b/>
          <w:bCs/>
          <w:sz w:val="24"/>
          <w:szCs w:val="24"/>
        </w:rPr>
      </w:pPr>
      <w:r w:rsidRPr="00EF6324">
        <w:rPr>
          <w:b/>
          <w:bCs/>
          <w:sz w:val="24"/>
          <w:szCs w:val="24"/>
        </w:rPr>
        <w:lastRenderedPageBreak/>
        <w:t>Zůstatek fondu oprav k 30.9.2024   cca 2 071 129,83 Kč.</w:t>
      </w:r>
    </w:p>
    <w:p w14:paraId="499EF458" w14:textId="77777777" w:rsidR="00EF6324" w:rsidRPr="00886E82" w:rsidRDefault="00EF6324" w:rsidP="00EF6324">
      <w:pPr>
        <w:pStyle w:val="Odstavecseseznamem"/>
        <w:spacing w:line="240" w:lineRule="auto"/>
        <w:ind w:left="0"/>
        <w:jc w:val="both"/>
        <w:rPr>
          <w:color w:val="FF0000"/>
        </w:rPr>
      </w:pPr>
    </w:p>
    <w:p w14:paraId="7210A843" w14:textId="069B44DB" w:rsidR="00EF6324" w:rsidRDefault="00EF6324" w:rsidP="00EF6324">
      <w:pPr>
        <w:pStyle w:val="Odstavecseseznamem"/>
        <w:spacing w:line="240" w:lineRule="auto"/>
        <w:ind w:left="0"/>
        <w:jc w:val="both"/>
      </w:pPr>
      <w:r w:rsidRPr="00C9559B">
        <w:t>Práce představenstva se od minulé ČS</w:t>
      </w:r>
      <w:r>
        <w:t xml:space="preserve"> </w:t>
      </w:r>
      <w:r w:rsidRPr="00C9559B">
        <w:t>soustředila na rozbor ekonomických úkolů s cílem snížit předpokládané náklady.</w:t>
      </w:r>
      <w:r>
        <w:t xml:space="preserve"> Výše čerpaných prostředků, podle účetních norem, byla tvořena vlastními </w:t>
      </w:r>
      <w:r w:rsidR="00760E40">
        <w:t>zdroji – to</w:t>
      </w:r>
      <w:r>
        <w:t xml:space="preserve"> znamená příspěvky do FO a disponibilním zůstatkem z roku 2023.</w:t>
      </w:r>
    </w:p>
    <w:p w14:paraId="0413F972" w14:textId="77777777" w:rsidR="00EF6324" w:rsidRDefault="00EF6324" w:rsidP="00EF6324">
      <w:pPr>
        <w:pStyle w:val="Odstavecseseznamem"/>
        <w:spacing w:line="240" w:lineRule="auto"/>
        <w:ind w:left="0"/>
        <w:jc w:val="both"/>
      </w:pPr>
      <w:r w:rsidRPr="002F14C7">
        <w:t>K 30.9.202</w:t>
      </w:r>
      <w:r>
        <w:t>4</w:t>
      </w:r>
      <w:r w:rsidRPr="002F14C7">
        <w:t xml:space="preserve">   FO představuje cca.  </w:t>
      </w:r>
      <w:r w:rsidRPr="002F14C7">
        <w:rPr>
          <w:b/>
        </w:rPr>
        <w:t>2 071 129,83 Kč.</w:t>
      </w:r>
    </w:p>
    <w:p w14:paraId="0D553B7F" w14:textId="77777777" w:rsidR="00EF6324" w:rsidRDefault="00EF6324" w:rsidP="00EF6324">
      <w:pPr>
        <w:pStyle w:val="Odstavecseseznamem"/>
        <w:spacing w:line="240" w:lineRule="auto"/>
        <w:ind w:left="0"/>
        <w:jc w:val="both"/>
      </w:pPr>
    </w:p>
    <w:p w14:paraId="19D829A4" w14:textId="7D056C87" w:rsidR="00EF6324" w:rsidRPr="00760E40" w:rsidRDefault="00EF6324" w:rsidP="00EF6324">
      <w:pPr>
        <w:pStyle w:val="Odstavecseseznamem"/>
        <w:numPr>
          <w:ilvl w:val="0"/>
          <w:numId w:val="12"/>
        </w:numPr>
        <w:spacing w:line="240" w:lineRule="auto"/>
        <w:ind w:hanging="218"/>
        <w:jc w:val="both"/>
        <w:rPr>
          <w:b/>
          <w:sz w:val="24"/>
          <w:szCs w:val="24"/>
          <w:u w:val="single"/>
        </w:rPr>
      </w:pPr>
      <w:r w:rsidRPr="00760E40">
        <w:rPr>
          <w:b/>
          <w:sz w:val="24"/>
          <w:szCs w:val="24"/>
          <w:u w:val="single"/>
        </w:rPr>
        <w:t>Vnitřní pořádek a bezpečnost v objektu</w:t>
      </w:r>
    </w:p>
    <w:p w14:paraId="14C23C64" w14:textId="77777777" w:rsidR="00EF6324" w:rsidRDefault="00EF6324" w:rsidP="00EF6324">
      <w:pPr>
        <w:pStyle w:val="Odstavecseseznamem"/>
        <w:spacing w:line="240" w:lineRule="auto"/>
        <w:ind w:left="0"/>
        <w:jc w:val="both"/>
      </w:pPr>
      <w:r w:rsidRPr="00BA329F">
        <w:t xml:space="preserve">Stav pořádku a bezpečnosti se nezměnil. Porušování směrnic BDNP o vnitřním režimu při stavebních úpravách v bytech přetrvávají (hluk, sutě a znečišťování společných prostor, otevřené domovní dveře bez dozoru, „úklid“ sutě do kontejnerů, vyhazování části nábytků a elektropřístrojů na chodby a před dům). </w:t>
      </w:r>
      <w:r>
        <w:t xml:space="preserve"> </w:t>
      </w:r>
    </w:p>
    <w:p w14:paraId="7A938A90" w14:textId="77777777" w:rsidR="00EF6324" w:rsidRDefault="00EF6324" w:rsidP="00EF6324">
      <w:pPr>
        <w:pStyle w:val="Odstavecseseznamem"/>
        <w:spacing w:line="240" w:lineRule="auto"/>
        <w:ind w:left="0"/>
        <w:jc w:val="both"/>
      </w:pPr>
      <w:r>
        <w:t>Soustavně se opakuje nepořádek ve výtazích, za kterým zřejmě stojí stále stejní jednotlivci (například: dveře od výtahu jsou uklízečkou očištěny od otisků dlaní, malůvek a plivanců a další den je situace stejná).</w:t>
      </w:r>
    </w:p>
    <w:p w14:paraId="0937A609" w14:textId="77777777" w:rsidR="00EF6324" w:rsidRDefault="00EF6324" w:rsidP="00EF6324">
      <w:pPr>
        <w:pStyle w:val="Odstavecseseznamem"/>
        <w:spacing w:line="240" w:lineRule="auto"/>
        <w:ind w:left="0"/>
        <w:jc w:val="both"/>
      </w:pPr>
      <w:r>
        <w:t>Představenstvo BD ve snaze o eliminaci možného vzniku škodné události v jednotlivých bytech družstevníků Vás žádá aby:</w:t>
      </w:r>
    </w:p>
    <w:p w14:paraId="36E95427" w14:textId="77777777" w:rsidR="00EF6324" w:rsidRDefault="00EF6324" w:rsidP="00EF6324">
      <w:pPr>
        <w:pStyle w:val="Odstavecseseznamem"/>
        <w:numPr>
          <w:ilvl w:val="0"/>
          <w:numId w:val="9"/>
        </w:numPr>
        <w:spacing w:line="240" w:lineRule="auto"/>
        <w:jc w:val="both"/>
      </w:pPr>
      <w:r>
        <w:t>jste ve čtvrtletních intervalech otáčeli s uzávěry na stoupaček na teplo i studenou vodu v bytech</w:t>
      </w:r>
    </w:p>
    <w:p w14:paraId="304E2E71" w14:textId="77777777" w:rsidR="00EF6324" w:rsidRDefault="00EF6324" w:rsidP="00EF6324">
      <w:pPr>
        <w:pStyle w:val="Odstavecseseznamem"/>
        <w:numPr>
          <w:ilvl w:val="0"/>
          <w:numId w:val="9"/>
        </w:numPr>
        <w:spacing w:line="240" w:lineRule="auto"/>
        <w:jc w:val="both"/>
      </w:pPr>
      <w:r>
        <w:t>jednou ročně překontrolovali zásuvky, zda nejsou teplé. Pokud budou zásuvky jevit nedostatky zajistěte si opravu u odborníka.</w:t>
      </w:r>
    </w:p>
    <w:p w14:paraId="42586976" w14:textId="77777777" w:rsidR="00EF6324" w:rsidRDefault="00EF6324" w:rsidP="00EF6324">
      <w:pPr>
        <w:pStyle w:val="Odstavecseseznamem"/>
        <w:spacing w:line="240" w:lineRule="auto"/>
        <w:ind w:left="0"/>
        <w:jc w:val="both"/>
      </w:pPr>
    </w:p>
    <w:p w14:paraId="54D2A77C" w14:textId="678D4CF3" w:rsidR="00EF6324" w:rsidRPr="00760E40" w:rsidRDefault="00EF6324" w:rsidP="00EF6324">
      <w:pPr>
        <w:pStyle w:val="Odstavecseseznamem"/>
        <w:numPr>
          <w:ilvl w:val="0"/>
          <w:numId w:val="12"/>
        </w:numPr>
        <w:spacing w:line="240" w:lineRule="auto"/>
        <w:ind w:hanging="218"/>
        <w:jc w:val="both"/>
        <w:rPr>
          <w:b/>
          <w:sz w:val="24"/>
          <w:szCs w:val="24"/>
          <w:u w:val="single"/>
        </w:rPr>
      </w:pPr>
      <w:r w:rsidRPr="00760E40">
        <w:rPr>
          <w:b/>
          <w:sz w:val="24"/>
          <w:szCs w:val="24"/>
          <w:u w:val="single"/>
        </w:rPr>
        <w:t>Povinnosti družstevníků</w:t>
      </w:r>
    </w:p>
    <w:p w14:paraId="30703529" w14:textId="77777777" w:rsidR="00EF6324" w:rsidRDefault="00EF6324" w:rsidP="00EF6324">
      <w:pPr>
        <w:pStyle w:val="Odstavecseseznamem"/>
        <w:numPr>
          <w:ilvl w:val="0"/>
          <w:numId w:val="7"/>
        </w:numPr>
        <w:spacing w:line="240" w:lineRule="auto"/>
        <w:jc w:val="both"/>
      </w:pPr>
      <w:r w:rsidRPr="007C558A">
        <w:t>dodržování pořádku v domě</w:t>
      </w:r>
      <w:r>
        <w:t xml:space="preserve"> dle domovního řádu</w:t>
      </w:r>
    </w:p>
    <w:p w14:paraId="5BB43C10" w14:textId="77777777" w:rsidR="00EF6324" w:rsidRDefault="00EF6324" w:rsidP="00EF6324">
      <w:pPr>
        <w:pStyle w:val="Odstavecseseznamem"/>
        <w:numPr>
          <w:ilvl w:val="0"/>
          <w:numId w:val="7"/>
        </w:numPr>
        <w:spacing w:line="240" w:lineRule="auto"/>
        <w:jc w:val="both"/>
      </w:pPr>
      <w:r>
        <w:t>ohleduplné chování ke společnému majetku</w:t>
      </w:r>
    </w:p>
    <w:p w14:paraId="2C71074F" w14:textId="77777777" w:rsidR="00EF6324" w:rsidRDefault="00EF6324" w:rsidP="00EF6324">
      <w:pPr>
        <w:pStyle w:val="Odstavecseseznamem"/>
        <w:numPr>
          <w:ilvl w:val="0"/>
          <w:numId w:val="7"/>
        </w:numPr>
        <w:spacing w:line="240" w:lineRule="auto"/>
        <w:jc w:val="both"/>
      </w:pPr>
      <w:r>
        <w:t>zajišťování bezpečnosti majetku družstva i družstevníků</w:t>
      </w:r>
    </w:p>
    <w:p w14:paraId="07321ED8" w14:textId="77777777" w:rsidR="00EF6324" w:rsidRDefault="00EF6324" w:rsidP="00EF6324">
      <w:pPr>
        <w:pStyle w:val="Odstavecseseznamem"/>
        <w:numPr>
          <w:ilvl w:val="0"/>
          <w:numId w:val="7"/>
        </w:numPr>
        <w:spacing w:line="240" w:lineRule="auto"/>
        <w:jc w:val="both"/>
      </w:pPr>
      <w:r>
        <w:t>hlášení změn počtu osob v bytě (včetně psů)</w:t>
      </w:r>
    </w:p>
    <w:p w14:paraId="28D60057" w14:textId="77777777" w:rsidR="00EF6324" w:rsidRDefault="00EF6324" w:rsidP="00EF6324">
      <w:pPr>
        <w:pStyle w:val="Odstavecseseznamem"/>
        <w:numPr>
          <w:ilvl w:val="0"/>
          <w:numId w:val="7"/>
        </w:numPr>
        <w:spacing w:line="240" w:lineRule="auto"/>
        <w:jc w:val="both"/>
      </w:pPr>
      <w:r>
        <w:t>hlášení pronájmu bytu, počty osob včetně kontaktu na podnájemníka dle stanov BD</w:t>
      </w:r>
    </w:p>
    <w:p w14:paraId="34D7C21A" w14:textId="2D7C5637" w:rsidR="00EF6324" w:rsidRDefault="00EF6324" w:rsidP="00EF6324">
      <w:pPr>
        <w:pStyle w:val="Odstavecseseznamem"/>
        <w:numPr>
          <w:ilvl w:val="0"/>
          <w:numId w:val="7"/>
        </w:numPr>
        <w:spacing w:line="240" w:lineRule="auto"/>
        <w:jc w:val="both"/>
        <w:rPr>
          <w:b/>
        </w:rPr>
      </w:pPr>
      <w:r w:rsidRPr="00273B97">
        <w:rPr>
          <w:b/>
        </w:rPr>
        <w:t xml:space="preserve">dodržování stanov </w:t>
      </w:r>
      <w:r w:rsidR="00760E40" w:rsidRPr="00273B97">
        <w:rPr>
          <w:b/>
        </w:rPr>
        <w:t>družstva – zejména</w:t>
      </w:r>
      <w:r w:rsidRPr="00273B97">
        <w:rPr>
          <w:b/>
        </w:rPr>
        <w:t xml:space="preserve"> článků 27, 29 a 30 týkajících se užívání, povinností a rekonstrukcí bytu.</w:t>
      </w:r>
    </w:p>
    <w:p w14:paraId="4CB2CBDB" w14:textId="77777777" w:rsidR="00EF6324" w:rsidRPr="00EF6324" w:rsidRDefault="00EF6324" w:rsidP="00EF6324">
      <w:pPr>
        <w:spacing w:after="0" w:line="240" w:lineRule="auto"/>
        <w:jc w:val="both"/>
        <w:rPr>
          <w:b/>
        </w:rPr>
      </w:pPr>
    </w:p>
    <w:p w14:paraId="37A7C01B" w14:textId="1B0ACD84" w:rsidR="00EF6324" w:rsidRDefault="00EF6324" w:rsidP="00EF6324">
      <w:pPr>
        <w:pStyle w:val="Odstavecseseznamem"/>
        <w:numPr>
          <w:ilvl w:val="0"/>
          <w:numId w:val="12"/>
        </w:numPr>
        <w:spacing w:line="240" w:lineRule="auto"/>
        <w:ind w:hanging="218"/>
        <w:jc w:val="both"/>
        <w:rPr>
          <w:b/>
          <w:sz w:val="24"/>
          <w:szCs w:val="24"/>
          <w:u w:val="single"/>
        </w:rPr>
      </w:pPr>
      <w:r w:rsidRPr="00760E40">
        <w:rPr>
          <w:b/>
          <w:sz w:val="24"/>
          <w:szCs w:val="24"/>
          <w:u w:val="single"/>
        </w:rPr>
        <w:t>Práce orgánů BDNP</w:t>
      </w:r>
    </w:p>
    <w:p w14:paraId="10160AE0" w14:textId="77777777" w:rsidR="00A90946" w:rsidRPr="00A90946" w:rsidRDefault="00A90946" w:rsidP="00A90946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3981AB7E" w14:textId="77777777" w:rsidR="00EF6324" w:rsidRDefault="00EF6324" w:rsidP="00A90946">
      <w:pPr>
        <w:pStyle w:val="Odstavecseseznamem"/>
        <w:numPr>
          <w:ilvl w:val="0"/>
          <w:numId w:val="22"/>
        </w:numPr>
        <w:spacing w:line="240" w:lineRule="auto"/>
        <w:jc w:val="both"/>
      </w:pPr>
      <w:r w:rsidRPr="004F7474">
        <w:t>Členové představenstva a KK se při své práci opírají o názory a připomínky členů družstva.</w:t>
      </w:r>
    </w:p>
    <w:p w14:paraId="3E9CD8E4" w14:textId="77777777" w:rsidR="00EF6324" w:rsidRDefault="00EF6324" w:rsidP="00A90946">
      <w:pPr>
        <w:pStyle w:val="Odstavecseseznamem"/>
        <w:numPr>
          <w:ilvl w:val="0"/>
          <w:numId w:val="22"/>
        </w:numPr>
        <w:spacing w:line="240" w:lineRule="auto"/>
        <w:jc w:val="both"/>
      </w:pPr>
      <w:r w:rsidRPr="004F7474">
        <w:t xml:space="preserve">V uplynulém období představenstvo </w:t>
      </w:r>
      <w:r>
        <w:t>a KK plnili úkoly vyplývající ze</w:t>
      </w:r>
      <w:r w:rsidRPr="004F7474">
        <w:t xml:space="preserve"> Stanov a </w:t>
      </w:r>
      <w:r>
        <w:t xml:space="preserve">usnesení </w:t>
      </w:r>
      <w:r w:rsidRPr="004F7474">
        <w:t>ČS.</w:t>
      </w:r>
    </w:p>
    <w:p w14:paraId="103197A9" w14:textId="77777777" w:rsidR="00EF6324" w:rsidRPr="004F7474" w:rsidRDefault="00EF6324" w:rsidP="00A90946">
      <w:pPr>
        <w:pStyle w:val="Odstavecseseznamem"/>
        <w:numPr>
          <w:ilvl w:val="0"/>
          <w:numId w:val="22"/>
        </w:numPr>
        <w:spacing w:line="240" w:lineRule="auto"/>
        <w:jc w:val="both"/>
      </w:pPr>
      <w:r>
        <w:t>Jako důležité a konstruktivní se jeví vzájemná informovanost o problémech, které vzniknou nebo existují mezi družstevníky a členy PBDNP/ KK.</w:t>
      </w:r>
    </w:p>
    <w:p w14:paraId="5993F400" w14:textId="77777777" w:rsidR="00EF6324" w:rsidRPr="00886E82" w:rsidRDefault="00EF6324" w:rsidP="00EF6324">
      <w:pPr>
        <w:pStyle w:val="Odstavecseseznamem"/>
        <w:spacing w:line="240" w:lineRule="auto"/>
        <w:ind w:left="0"/>
        <w:jc w:val="both"/>
        <w:rPr>
          <w:color w:val="FF0000"/>
        </w:rPr>
      </w:pPr>
    </w:p>
    <w:p w14:paraId="1C049A64" w14:textId="77777777" w:rsidR="00EF6324" w:rsidRPr="00760E40" w:rsidRDefault="00EF6324" w:rsidP="00EF6324">
      <w:pPr>
        <w:pStyle w:val="Odstavecseseznamem"/>
        <w:numPr>
          <w:ilvl w:val="0"/>
          <w:numId w:val="15"/>
        </w:numPr>
        <w:spacing w:line="240" w:lineRule="auto"/>
        <w:jc w:val="both"/>
        <w:rPr>
          <w:b/>
          <w:sz w:val="24"/>
          <w:szCs w:val="24"/>
          <w:u w:val="single"/>
        </w:rPr>
      </w:pPr>
      <w:r w:rsidRPr="00760E40">
        <w:rPr>
          <w:b/>
          <w:sz w:val="24"/>
          <w:szCs w:val="24"/>
          <w:u w:val="single"/>
        </w:rPr>
        <w:t>Plán hlavních opatření a úkolů do konce 2024</w:t>
      </w:r>
    </w:p>
    <w:p w14:paraId="77A3A180" w14:textId="77777777" w:rsidR="00EF6324" w:rsidRPr="00C20884" w:rsidRDefault="00EF6324" w:rsidP="00EF6324">
      <w:pPr>
        <w:pStyle w:val="Odstavecseseznamem"/>
        <w:spacing w:line="240" w:lineRule="auto"/>
        <w:jc w:val="both"/>
        <w:rPr>
          <w:b/>
        </w:rPr>
      </w:pPr>
    </w:p>
    <w:p w14:paraId="5B77AE06" w14:textId="77777777" w:rsidR="00EF6324" w:rsidRPr="00A13A1B" w:rsidRDefault="00EF6324" w:rsidP="00760E40">
      <w:pPr>
        <w:pStyle w:val="Odstavecseseznamem"/>
        <w:numPr>
          <w:ilvl w:val="0"/>
          <w:numId w:val="18"/>
        </w:numPr>
        <w:spacing w:line="240" w:lineRule="auto"/>
        <w:jc w:val="both"/>
      </w:pPr>
      <w:r w:rsidRPr="00A13A1B">
        <w:t xml:space="preserve">Mimořádná splátka úvěru u </w:t>
      </w:r>
      <w:r>
        <w:t>Stavební spořitelny České spořitelny a.s. k 31.12.2024</w:t>
      </w:r>
    </w:p>
    <w:p w14:paraId="195C0635" w14:textId="77777777" w:rsidR="00EF6324" w:rsidRPr="00A13A1B" w:rsidRDefault="00EF6324" w:rsidP="00760E40">
      <w:pPr>
        <w:pStyle w:val="Odstavecseseznamem"/>
        <w:numPr>
          <w:ilvl w:val="0"/>
          <w:numId w:val="18"/>
        </w:numPr>
        <w:spacing w:line="240" w:lineRule="auto"/>
        <w:jc w:val="both"/>
      </w:pPr>
      <w:r w:rsidRPr="00A13A1B">
        <w:t>Žádost o provedení mimořádné splátky družstevníků</w:t>
      </w:r>
    </w:p>
    <w:p w14:paraId="7A66D38D" w14:textId="77777777" w:rsidR="00EF6324" w:rsidRPr="00A13A1B" w:rsidRDefault="00EF6324" w:rsidP="00760E40">
      <w:pPr>
        <w:pStyle w:val="Odstavecseseznamem"/>
        <w:numPr>
          <w:ilvl w:val="0"/>
          <w:numId w:val="18"/>
        </w:numPr>
        <w:spacing w:line="240" w:lineRule="auto"/>
        <w:jc w:val="both"/>
      </w:pPr>
      <w:r w:rsidRPr="00A13A1B">
        <w:t>Zaslání mimořádné splátky na účet BDNP</w:t>
      </w:r>
    </w:p>
    <w:p w14:paraId="55CEC02F" w14:textId="77777777" w:rsidR="00EF6324" w:rsidRPr="00A13A1B" w:rsidRDefault="00EF6324" w:rsidP="00760E40">
      <w:pPr>
        <w:pStyle w:val="Odstavecseseznamem"/>
        <w:numPr>
          <w:ilvl w:val="0"/>
          <w:numId w:val="18"/>
        </w:numPr>
        <w:spacing w:line="240" w:lineRule="auto"/>
        <w:jc w:val="both"/>
      </w:pPr>
      <w:r w:rsidRPr="00A13A1B">
        <w:t xml:space="preserve">Zaslání žádosti o mimořádnou splátku </w:t>
      </w:r>
      <w:r>
        <w:t>Stavební spořitelna České spořitelny a.s.</w:t>
      </w:r>
    </w:p>
    <w:p w14:paraId="77AF9D91" w14:textId="77777777" w:rsidR="00EF6324" w:rsidRPr="00A13A1B" w:rsidRDefault="00EF6324" w:rsidP="00760E40">
      <w:pPr>
        <w:pStyle w:val="Odstavecseseznamem"/>
        <w:numPr>
          <w:ilvl w:val="0"/>
          <w:numId w:val="18"/>
        </w:numPr>
        <w:spacing w:line="240" w:lineRule="auto"/>
        <w:jc w:val="both"/>
      </w:pPr>
      <w:r w:rsidRPr="00A13A1B">
        <w:t>Zpracování dodatku k úvěrové smlouvě</w:t>
      </w:r>
    </w:p>
    <w:p w14:paraId="273CC35B" w14:textId="77777777" w:rsidR="00EF6324" w:rsidRPr="00A13A1B" w:rsidRDefault="00EF6324" w:rsidP="00760E40">
      <w:pPr>
        <w:pStyle w:val="Odstavecseseznamem"/>
        <w:numPr>
          <w:ilvl w:val="0"/>
          <w:numId w:val="18"/>
        </w:numPr>
        <w:spacing w:line="240" w:lineRule="auto"/>
        <w:jc w:val="both"/>
      </w:pPr>
      <w:r w:rsidRPr="00A13A1B">
        <w:t>Potvrzení BDNP o přijetí plateb družstevníků</w:t>
      </w:r>
    </w:p>
    <w:p w14:paraId="611F4150" w14:textId="77777777" w:rsidR="00EF6324" w:rsidRPr="00A13A1B" w:rsidRDefault="00EF6324" w:rsidP="00760E40">
      <w:pPr>
        <w:pStyle w:val="Odstavecseseznamem"/>
        <w:numPr>
          <w:ilvl w:val="0"/>
          <w:numId w:val="18"/>
        </w:numPr>
        <w:spacing w:line="240" w:lineRule="auto"/>
        <w:jc w:val="both"/>
      </w:pPr>
      <w:r w:rsidRPr="00A13A1B">
        <w:t>Úprava splátkového kalendáře pro družstevníky BDNP</w:t>
      </w:r>
    </w:p>
    <w:p w14:paraId="0719904E" w14:textId="77777777" w:rsidR="00EF6324" w:rsidRPr="00A13A1B" w:rsidRDefault="00EF6324" w:rsidP="00760E40">
      <w:pPr>
        <w:pStyle w:val="Odstavecseseznamem"/>
        <w:numPr>
          <w:ilvl w:val="0"/>
          <w:numId w:val="18"/>
        </w:numPr>
        <w:spacing w:line="240" w:lineRule="auto"/>
        <w:jc w:val="both"/>
      </w:pPr>
      <w:r w:rsidRPr="00A13A1B">
        <w:t>Schůze PBDNP se budou konat každý druhý čtvrtek v měsíci.</w:t>
      </w:r>
    </w:p>
    <w:p w14:paraId="7AC1A592" w14:textId="77777777" w:rsidR="00EF6324" w:rsidRDefault="00EF6324" w:rsidP="00EF6324">
      <w:pPr>
        <w:pStyle w:val="Odstavecseseznamem"/>
        <w:spacing w:line="240" w:lineRule="auto"/>
        <w:ind w:left="0"/>
        <w:jc w:val="both"/>
        <w:rPr>
          <w:color w:val="FF0000"/>
        </w:rPr>
      </w:pPr>
    </w:p>
    <w:p w14:paraId="1998B3F7" w14:textId="72983860" w:rsidR="00EF6324" w:rsidRDefault="00760E40" w:rsidP="00760E40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P</w:t>
      </w:r>
      <w:r w:rsidR="00EF6324" w:rsidRPr="00760E40">
        <w:rPr>
          <w:b/>
          <w:bCs/>
          <w:sz w:val="24"/>
          <w:szCs w:val="24"/>
          <w:u w:val="single"/>
        </w:rPr>
        <w:t xml:space="preserve">lán hlavních opatření a úkolů pro </w:t>
      </w:r>
      <w:r w:rsidRPr="00760E40">
        <w:rPr>
          <w:b/>
          <w:bCs/>
          <w:sz w:val="24"/>
          <w:szCs w:val="24"/>
          <w:u w:val="single"/>
        </w:rPr>
        <w:t>2024–2025</w:t>
      </w:r>
    </w:p>
    <w:p w14:paraId="5D170E22" w14:textId="77777777" w:rsidR="00760E40" w:rsidRPr="00760E40" w:rsidRDefault="00760E40" w:rsidP="00760E40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14:paraId="123CB837" w14:textId="0EB78C34" w:rsidR="00EF6324" w:rsidRPr="008063A3" w:rsidRDefault="00EF6324" w:rsidP="00760E40">
      <w:pPr>
        <w:pStyle w:val="Odstavecseseznamem"/>
        <w:numPr>
          <w:ilvl w:val="0"/>
          <w:numId w:val="19"/>
        </w:numPr>
        <w:spacing w:after="0" w:line="240" w:lineRule="auto"/>
        <w:jc w:val="both"/>
      </w:pPr>
      <w:r w:rsidRPr="008063A3">
        <w:t>Povinné revize</w:t>
      </w:r>
      <w:r w:rsidRPr="008063A3">
        <w:tab/>
      </w:r>
      <w:r w:rsidRPr="008063A3">
        <w:tab/>
      </w:r>
      <w:r w:rsidRPr="008063A3">
        <w:tab/>
      </w:r>
      <w:r w:rsidRPr="008063A3">
        <w:tab/>
      </w:r>
      <w:r w:rsidRPr="008063A3">
        <w:tab/>
      </w:r>
      <w:r w:rsidRPr="008063A3">
        <w:tab/>
      </w:r>
      <w:r>
        <w:t xml:space="preserve">     </w:t>
      </w:r>
      <w:r w:rsidR="00760E40">
        <w:tab/>
        <w:t xml:space="preserve">  </w:t>
      </w:r>
      <w:r w:rsidR="00760E40">
        <w:tab/>
      </w:r>
      <w:r w:rsidR="00760E40">
        <w:tab/>
      </w:r>
      <w:r>
        <w:t>50 000</w:t>
      </w:r>
      <w:r w:rsidRPr="008063A3">
        <w:t>,- Kč</w:t>
      </w:r>
    </w:p>
    <w:p w14:paraId="3E73D346" w14:textId="559BBD44" w:rsidR="00EF6324" w:rsidRPr="008063A3" w:rsidRDefault="00EF6324" w:rsidP="00760E40">
      <w:pPr>
        <w:pStyle w:val="Odstavecseseznamem"/>
        <w:numPr>
          <w:ilvl w:val="0"/>
          <w:numId w:val="19"/>
        </w:numPr>
        <w:spacing w:after="0" w:line="240" w:lineRule="auto"/>
        <w:jc w:val="both"/>
      </w:pPr>
      <w:r w:rsidRPr="008063A3">
        <w:t>Servisní opravy</w:t>
      </w:r>
      <w:r w:rsidRPr="008063A3">
        <w:tab/>
      </w:r>
      <w:r w:rsidRPr="008063A3">
        <w:tab/>
      </w:r>
      <w:r w:rsidRPr="008063A3">
        <w:tab/>
      </w:r>
      <w:r w:rsidRPr="008063A3">
        <w:tab/>
      </w:r>
      <w:r w:rsidRPr="008063A3">
        <w:tab/>
      </w:r>
      <w:r w:rsidRPr="008063A3">
        <w:tab/>
        <w:t xml:space="preserve">   </w:t>
      </w:r>
      <w:r w:rsidR="00760E40">
        <w:tab/>
      </w:r>
      <w:r w:rsidR="00760E40">
        <w:tab/>
        <w:t xml:space="preserve">            </w:t>
      </w:r>
      <w:r>
        <w:t>10</w:t>
      </w:r>
      <w:r w:rsidRPr="008063A3">
        <w:t>0</w:t>
      </w:r>
      <w:r>
        <w:t xml:space="preserve"> </w:t>
      </w:r>
      <w:r w:rsidRPr="008063A3">
        <w:t>000,- Kč</w:t>
      </w:r>
    </w:p>
    <w:p w14:paraId="7C7CEE3B" w14:textId="12CF8D0B" w:rsidR="00EF6324" w:rsidRPr="008063A3" w:rsidRDefault="00EF6324" w:rsidP="00760E40">
      <w:pPr>
        <w:pStyle w:val="Odstavecseseznamem"/>
        <w:numPr>
          <w:ilvl w:val="0"/>
          <w:numId w:val="19"/>
        </w:numPr>
        <w:spacing w:after="0" w:line="240" w:lineRule="auto"/>
        <w:jc w:val="both"/>
      </w:pPr>
      <w:r w:rsidRPr="008063A3">
        <w:t>Běžné opravy</w:t>
      </w:r>
      <w:r w:rsidRPr="008063A3">
        <w:tab/>
      </w:r>
      <w:r w:rsidRPr="008063A3">
        <w:tab/>
      </w:r>
      <w:r w:rsidRPr="008063A3">
        <w:tab/>
      </w:r>
      <w:r w:rsidRPr="008063A3">
        <w:tab/>
      </w:r>
      <w:r w:rsidRPr="008063A3">
        <w:tab/>
      </w:r>
      <w:r w:rsidRPr="008063A3">
        <w:tab/>
        <w:t xml:space="preserve">    </w:t>
      </w:r>
      <w:r>
        <w:t xml:space="preserve"> </w:t>
      </w:r>
      <w:r w:rsidR="00760E40">
        <w:tab/>
        <w:t xml:space="preserve">  </w:t>
      </w:r>
      <w:r w:rsidR="00760E40">
        <w:tab/>
      </w:r>
      <w:r w:rsidR="00760E40">
        <w:tab/>
      </w:r>
      <w:r>
        <w:t>90 000</w:t>
      </w:r>
      <w:r w:rsidRPr="008063A3">
        <w:t>,- Kč</w:t>
      </w:r>
    </w:p>
    <w:p w14:paraId="5FCC4A6A" w14:textId="42EAA585" w:rsidR="00EF6324" w:rsidRPr="008063A3" w:rsidRDefault="00EF6324" w:rsidP="00760E40">
      <w:pPr>
        <w:pStyle w:val="Odstavecseseznamem"/>
        <w:numPr>
          <w:ilvl w:val="0"/>
          <w:numId w:val="19"/>
        </w:numPr>
        <w:spacing w:after="0" w:line="240" w:lineRule="auto"/>
        <w:jc w:val="both"/>
      </w:pPr>
      <w:r w:rsidRPr="008063A3">
        <w:t>Rezerva pro havarijní situace</w:t>
      </w:r>
      <w:r w:rsidRPr="008063A3">
        <w:tab/>
      </w:r>
      <w:r w:rsidRPr="008063A3">
        <w:tab/>
      </w:r>
      <w:r w:rsidRPr="008063A3">
        <w:tab/>
      </w:r>
      <w:r w:rsidRPr="008063A3">
        <w:tab/>
        <w:t xml:space="preserve">     </w:t>
      </w:r>
      <w:r w:rsidR="00760E40">
        <w:tab/>
        <w:t xml:space="preserve">  </w:t>
      </w:r>
      <w:r w:rsidR="00760E40">
        <w:tab/>
      </w:r>
      <w:r w:rsidR="00760E40">
        <w:tab/>
      </w:r>
      <w:r>
        <w:t>8</w:t>
      </w:r>
      <w:r w:rsidRPr="008063A3">
        <w:t>0</w:t>
      </w:r>
      <w:r>
        <w:t xml:space="preserve"> </w:t>
      </w:r>
      <w:r w:rsidRPr="008063A3">
        <w:t>000,- Kč</w:t>
      </w:r>
    </w:p>
    <w:p w14:paraId="3B4F9D73" w14:textId="3DC7C97C" w:rsidR="00EF6324" w:rsidRDefault="00EF6324" w:rsidP="00760E40">
      <w:pPr>
        <w:pStyle w:val="Odstavecseseznamem"/>
        <w:numPr>
          <w:ilvl w:val="0"/>
          <w:numId w:val="19"/>
        </w:numPr>
        <w:spacing w:after="0" w:line="240" w:lineRule="auto"/>
        <w:jc w:val="both"/>
      </w:pPr>
      <w:r w:rsidRPr="007664A1">
        <w:t>Vnitřní náklady pro údržbu</w:t>
      </w:r>
      <w:r>
        <w:t xml:space="preserve">           </w:t>
      </w:r>
      <w:r w:rsidRPr="007664A1">
        <w:tab/>
      </w:r>
      <w:r w:rsidRPr="007664A1">
        <w:tab/>
      </w:r>
      <w:r w:rsidRPr="007664A1">
        <w:tab/>
      </w:r>
      <w:r>
        <w:t xml:space="preserve">     </w:t>
      </w:r>
      <w:r w:rsidR="00760E40">
        <w:tab/>
        <w:t xml:space="preserve">  </w:t>
      </w:r>
      <w:r w:rsidR="00760E40">
        <w:tab/>
      </w:r>
      <w:r w:rsidR="00760E40">
        <w:tab/>
      </w:r>
      <w:r>
        <w:t>50 000</w:t>
      </w:r>
      <w:r w:rsidRPr="007664A1">
        <w:t>,- Kč</w:t>
      </w:r>
    </w:p>
    <w:p w14:paraId="78580F8D" w14:textId="77777777" w:rsidR="00EF6324" w:rsidRDefault="00EF6324" w:rsidP="00EF6324">
      <w:pPr>
        <w:pStyle w:val="Odstavecseseznamem"/>
        <w:spacing w:line="240" w:lineRule="auto"/>
        <w:ind w:left="0"/>
        <w:jc w:val="both"/>
      </w:pPr>
    </w:p>
    <w:p w14:paraId="3A3818FB" w14:textId="100B6362" w:rsidR="00EF6324" w:rsidRPr="007664A1" w:rsidRDefault="00EF6324" w:rsidP="00760E40">
      <w:pPr>
        <w:pStyle w:val="Odstavecseseznamem"/>
        <w:numPr>
          <w:ilvl w:val="0"/>
          <w:numId w:val="19"/>
        </w:numPr>
        <w:spacing w:line="240" w:lineRule="auto"/>
        <w:jc w:val="both"/>
      </w:pPr>
      <w:r w:rsidRPr="007664A1">
        <w:t>Účetní uzávěrka a daňové přiznání</w:t>
      </w:r>
      <w:r w:rsidRPr="007664A1">
        <w:tab/>
      </w:r>
      <w:r w:rsidRPr="007664A1">
        <w:tab/>
      </w:r>
      <w:r w:rsidRPr="007664A1">
        <w:tab/>
        <w:t xml:space="preserve"> </w:t>
      </w:r>
      <w:r w:rsidR="00760E40">
        <w:tab/>
      </w:r>
      <w:r w:rsidR="00760E40">
        <w:tab/>
        <w:t xml:space="preserve">      </w:t>
      </w:r>
      <w:r w:rsidR="00A90946">
        <w:t xml:space="preserve"> </w:t>
      </w:r>
      <w:r w:rsidR="00760E40">
        <w:t xml:space="preserve"> </w:t>
      </w:r>
      <w:r w:rsidRPr="007664A1">
        <w:t>březen/duben</w:t>
      </w:r>
    </w:p>
    <w:p w14:paraId="15232BCE" w14:textId="79290EEF" w:rsidR="00EF6324" w:rsidRDefault="00EF6324" w:rsidP="00760E40">
      <w:pPr>
        <w:pStyle w:val="Odstavecseseznamem"/>
        <w:numPr>
          <w:ilvl w:val="0"/>
          <w:numId w:val="19"/>
        </w:numPr>
        <w:spacing w:line="240" w:lineRule="auto"/>
        <w:jc w:val="both"/>
      </w:pPr>
      <w:r w:rsidRPr="007664A1">
        <w:t xml:space="preserve">Mimořádná splátka úvěru u </w:t>
      </w:r>
      <w:r>
        <w:t xml:space="preserve">Stavební spořitelna ČS a.s.   </w:t>
      </w:r>
      <w:r w:rsidR="00760E40">
        <w:tab/>
      </w:r>
      <w:r w:rsidR="00760E40">
        <w:tab/>
        <w:t xml:space="preserve">          </w:t>
      </w:r>
      <w:r w:rsidRPr="007664A1">
        <w:t>k 31.12.20</w:t>
      </w:r>
      <w:r>
        <w:t>24</w:t>
      </w:r>
    </w:p>
    <w:p w14:paraId="0154306B" w14:textId="77777777" w:rsidR="00EF6324" w:rsidRPr="007664A1" w:rsidRDefault="00EF6324" w:rsidP="00760E40">
      <w:pPr>
        <w:pStyle w:val="Odstavecseseznamem"/>
        <w:numPr>
          <w:ilvl w:val="0"/>
          <w:numId w:val="19"/>
        </w:numPr>
        <w:spacing w:line="240" w:lineRule="auto"/>
        <w:jc w:val="both"/>
      </w:pPr>
      <w:r w:rsidRPr="007664A1">
        <w:t>Žádost o provedení mimořádné splátky družstevníků</w:t>
      </w:r>
    </w:p>
    <w:p w14:paraId="15D21D4A" w14:textId="77777777" w:rsidR="00EF6324" w:rsidRPr="007664A1" w:rsidRDefault="00EF6324" w:rsidP="00760E40">
      <w:pPr>
        <w:pStyle w:val="Odstavecseseznamem"/>
        <w:numPr>
          <w:ilvl w:val="0"/>
          <w:numId w:val="19"/>
        </w:numPr>
        <w:spacing w:line="240" w:lineRule="auto"/>
        <w:jc w:val="both"/>
      </w:pPr>
      <w:r w:rsidRPr="007664A1">
        <w:t>Zaslání mimořádné splátky na účet BDNP</w:t>
      </w:r>
    </w:p>
    <w:p w14:paraId="38BA5E00" w14:textId="77777777" w:rsidR="00EF6324" w:rsidRDefault="00EF6324" w:rsidP="00760E40">
      <w:pPr>
        <w:pStyle w:val="Odstavecseseznamem"/>
        <w:numPr>
          <w:ilvl w:val="0"/>
          <w:numId w:val="19"/>
        </w:numPr>
        <w:spacing w:line="240" w:lineRule="auto"/>
        <w:jc w:val="both"/>
      </w:pPr>
      <w:r w:rsidRPr="007664A1">
        <w:t>Zpracování dodatku k úvěrové smlouvě</w:t>
      </w:r>
    </w:p>
    <w:p w14:paraId="3B59BCAB" w14:textId="77777777" w:rsidR="00EF6324" w:rsidRDefault="00EF6324" w:rsidP="00CF3E13">
      <w:pPr>
        <w:pStyle w:val="Odstavecseseznamem"/>
        <w:ind w:left="0"/>
        <w:jc w:val="both"/>
      </w:pPr>
    </w:p>
    <w:p w14:paraId="1F2BD403" w14:textId="7B428E30" w:rsidR="00EF6324" w:rsidRDefault="00EF6324" w:rsidP="00760E40">
      <w:pPr>
        <w:pStyle w:val="Odstavecseseznamem"/>
        <w:numPr>
          <w:ilvl w:val="0"/>
          <w:numId w:val="15"/>
        </w:numPr>
        <w:spacing w:line="240" w:lineRule="auto"/>
        <w:jc w:val="both"/>
        <w:rPr>
          <w:b/>
          <w:sz w:val="24"/>
          <w:szCs w:val="24"/>
          <w:u w:val="single"/>
        </w:rPr>
      </w:pPr>
      <w:r w:rsidRPr="00760E40">
        <w:rPr>
          <w:b/>
          <w:sz w:val="24"/>
          <w:szCs w:val="24"/>
          <w:u w:val="single"/>
        </w:rPr>
        <w:t xml:space="preserve">Předpokládaný plán oprav v dalším období </w:t>
      </w:r>
    </w:p>
    <w:p w14:paraId="10949CA5" w14:textId="77777777" w:rsidR="001B5F0B" w:rsidRPr="001B5F0B" w:rsidRDefault="001B5F0B" w:rsidP="001B5F0B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6712A4F6" w14:textId="677A2FEC" w:rsidR="00EF6324" w:rsidRPr="00E510AA" w:rsidRDefault="00EF6324" w:rsidP="00760E40">
      <w:pPr>
        <w:pStyle w:val="Odstavecseseznamem"/>
        <w:numPr>
          <w:ilvl w:val="0"/>
          <w:numId w:val="21"/>
        </w:numPr>
        <w:spacing w:after="0" w:line="240" w:lineRule="auto"/>
        <w:jc w:val="both"/>
      </w:pPr>
      <w:r w:rsidRPr="00E510AA">
        <w:t>Výměna trubek ležatých rozvodů na TU</w:t>
      </w:r>
      <w:r>
        <w:t>V v</w:t>
      </w:r>
      <w:r w:rsidRPr="00E510AA">
        <w:t xml:space="preserve"> přízemí objektu  </w:t>
      </w:r>
      <w:r w:rsidR="00760E40">
        <w:tab/>
      </w:r>
      <w:r w:rsidR="00760E40">
        <w:tab/>
        <w:t xml:space="preserve">           </w:t>
      </w:r>
      <w:r>
        <w:t>1 157</w:t>
      </w:r>
      <w:r w:rsidRPr="00E510AA">
        <w:t> </w:t>
      </w:r>
      <w:r>
        <w:t>238</w:t>
      </w:r>
      <w:r w:rsidRPr="00E510AA">
        <w:t>,-</w:t>
      </w:r>
      <w:r>
        <w:t xml:space="preserve"> Kč</w:t>
      </w:r>
    </w:p>
    <w:p w14:paraId="514F62E2" w14:textId="09573C25" w:rsidR="00EF6324" w:rsidRDefault="00EF6324" w:rsidP="00760E40">
      <w:pPr>
        <w:pStyle w:val="Odstavecseseznamem"/>
        <w:numPr>
          <w:ilvl w:val="0"/>
          <w:numId w:val="21"/>
        </w:numPr>
        <w:spacing w:after="0" w:line="240" w:lineRule="auto"/>
        <w:jc w:val="both"/>
      </w:pPr>
      <w:r>
        <w:t xml:space="preserve">Nouzové osvětlení v garážích </w:t>
      </w:r>
      <w:r w:rsidRPr="00E510AA">
        <w:t xml:space="preserve"> </w:t>
      </w:r>
      <w:r>
        <w:t xml:space="preserve">  </w:t>
      </w:r>
      <w:r w:rsidR="00760E40">
        <w:tab/>
      </w:r>
      <w:r w:rsidR="00760E40">
        <w:tab/>
      </w:r>
      <w:r w:rsidR="00760E40">
        <w:tab/>
      </w:r>
      <w:r w:rsidR="00760E40">
        <w:tab/>
      </w:r>
      <w:r w:rsidR="00760E40">
        <w:tab/>
        <w:t xml:space="preserve">   </w:t>
      </w:r>
      <w:r w:rsidR="00760E40">
        <w:tab/>
      </w:r>
      <w:r w:rsidR="00760E40">
        <w:tab/>
      </w:r>
      <w:r w:rsidRPr="00E510AA">
        <w:t>150 000,-</w:t>
      </w:r>
      <w:r>
        <w:t xml:space="preserve"> Kč</w:t>
      </w:r>
    </w:p>
    <w:p w14:paraId="6D91590E" w14:textId="6BEB9795" w:rsidR="00EF6324" w:rsidRDefault="00EF6324" w:rsidP="00760E40">
      <w:pPr>
        <w:pStyle w:val="Odstavecseseznamem"/>
        <w:numPr>
          <w:ilvl w:val="0"/>
          <w:numId w:val="21"/>
        </w:numPr>
        <w:spacing w:after="0" w:line="240" w:lineRule="auto"/>
        <w:jc w:val="both"/>
      </w:pPr>
      <w:r>
        <w:t xml:space="preserve">Sadové úpravy předzahrádek, kontrola uzemnění      </w:t>
      </w:r>
      <w:r w:rsidR="00760E40">
        <w:tab/>
      </w:r>
      <w:r w:rsidR="00760E40">
        <w:tab/>
        <w:t xml:space="preserve">   </w:t>
      </w:r>
      <w:r w:rsidR="00760E40">
        <w:tab/>
      </w:r>
      <w:r w:rsidR="00760E40">
        <w:tab/>
      </w:r>
      <w:r>
        <w:t xml:space="preserve">150 000,- Kč   </w:t>
      </w:r>
    </w:p>
    <w:p w14:paraId="7C126FEF" w14:textId="79155089" w:rsidR="00EF6324" w:rsidRDefault="00EF6324" w:rsidP="00760E40">
      <w:pPr>
        <w:pStyle w:val="Odstavecseseznamem"/>
        <w:numPr>
          <w:ilvl w:val="0"/>
          <w:numId w:val="21"/>
        </w:numPr>
        <w:spacing w:after="0" w:line="240" w:lineRule="auto"/>
        <w:jc w:val="both"/>
      </w:pPr>
      <w:r>
        <w:t xml:space="preserve">Práce na zabezpečení garáží proti požáru ve spolupráci se společností LIDL   </w:t>
      </w:r>
      <w:r w:rsidR="00760E40">
        <w:tab/>
      </w:r>
      <w:r>
        <w:t xml:space="preserve">300 000,- Kč </w:t>
      </w:r>
    </w:p>
    <w:p w14:paraId="6DB04AA0" w14:textId="792AC6B0" w:rsidR="00EF6324" w:rsidRDefault="00EF6324" w:rsidP="00760E40">
      <w:pPr>
        <w:pStyle w:val="Odstavecseseznamem"/>
        <w:numPr>
          <w:ilvl w:val="0"/>
          <w:numId w:val="21"/>
        </w:numPr>
        <w:jc w:val="both"/>
      </w:pPr>
      <w:r>
        <w:t xml:space="preserve">Oprava střechy, doplnění větracích mřížek          </w:t>
      </w:r>
      <w:r w:rsidR="00760E40">
        <w:tab/>
      </w:r>
      <w:r w:rsidR="00760E40">
        <w:tab/>
      </w:r>
      <w:r w:rsidR="00760E40">
        <w:tab/>
      </w:r>
      <w:r w:rsidR="00760E40">
        <w:tab/>
      </w:r>
      <w:r>
        <w:t>300 000,- Kč</w:t>
      </w:r>
    </w:p>
    <w:sectPr w:rsidR="00EF6324" w:rsidSect="00637E1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9BF64" w14:textId="77777777" w:rsidR="00B737BC" w:rsidRDefault="00B737BC" w:rsidP="004F3447">
      <w:pPr>
        <w:spacing w:after="0" w:line="240" w:lineRule="auto"/>
      </w:pPr>
      <w:r>
        <w:separator/>
      </w:r>
    </w:p>
  </w:endnote>
  <w:endnote w:type="continuationSeparator" w:id="0">
    <w:p w14:paraId="73851C9D" w14:textId="77777777" w:rsidR="00B737BC" w:rsidRDefault="00B737BC" w:rsidP="004F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090318"/>
      <w:docPartObj>
        <w:docPartGallery w:val="Page Numbers (Bottom of Page)"/>
        <w:docPartUnique/>
      </w:docPartObj>
    </w:sdtPr>
    <w:sdtEndPr/>
    <w:sdtContent>
      <w:p w14:paraId="3510D172" w14:textId="4DEA275F" w:rsidR="004F3447" w:rsidRDefault="004F34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8E6D14" w14:textId="77777777" w:rsidR="004F3447" w:rsidRDefault="004F34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88DBA" w14:textId="77777777" w:rsidR="00B737BC" w:rsidRDefault="00B737BC" w:rsidP="004F3447">
      <w:pPr>
        <w:spacing w:after="0" w:line="240" w:lineRule="auto"/>
      </w:pPr>
      <w:r>
        <w:separator/>
      </w:r>
    </w:p>
  </w:footnote>
  <w:footnote w:type="continuationSeparator" w:id="0">
    <w:p w14:paraId="1B1D77D2" w14:textId="77777777" w:rsidR="00B737BC" w:rsidRDefault="00B737BC" w:rsidP="004F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D065C"/>
    <w:multiLevelType w:val="hybridMultilevel"/>
    <w:tmpl w:val="67E887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55B09"/>
    <w:multiLevelType w:val="hybridMultilevel"/>
    <w:tmpl w:val="44E4600A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C40383"/>
    <w:multiLevelType w:val="hybridMultilevel"/>
    <w:tmpl w:val="F04083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34202"/>
    <w:multiLevelType w:val="hybridMultilevel"/>
    <w:tmpl w:val="196461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F53EB"/>
    <w:multiLevelType w:val="hybridMultilevel"/>
    <w:tmpl w:val="6E90EC98"/>
    <w:lvl w:ilvl="0" w:tplc="B2003654">
      <w:start w:val="1"/>
      <w:numFmt w:val="decimal"/>
      <w:lvlText w:val="%1."/>
      <w:lvlJc w:val="left"/>
      <w:pPr>
        <w:ind w:left="218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9FC73B3"/>
    <w:multiLevelType w:val="hybridMultilevel"/>
    <w:tmpl w:val="C3089C9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9255A"/>
    <w:multiLevelType w:val="hybridMultilevel"/>
    <w:tmpl w:val="3F6A24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D3ABC"/>
    <w:multiLevelType w:val="hybridMultilevel"/>
    <w:tmpl w:val="E9285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61256"/>
    <w:multiLevelType w:val="hybridMultilevel"/>
    <w:tmpl w:val="275097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E5FC7"/>
    <w:multiLevelType w:val="hybridMultilevel"/>
    <w:tmpl w:val="66A89E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60C2D"/>
    <w:multiLevelType w:val="hybridMultilevel"/>
    <w:tmpl w:val="33548CB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341B1"/>
    <w:multiLevelType w:val="hybridMultilevel"/>
    <w:tmpl w:val="B75CBB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7031F9"/>
    <w:multiLevelType w:val="hybridMultilevel"/>
    <w:tmpl w:val="305C9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973CE"/>
    <w:multiLevelType w:val="hybridMultilevel"/>
    <w:tmpl w:val="33548CB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E257F7"/>
    <w:multiLevelType w:val="hybridMultilevel"/>
    <w:tmpl w:val="33548CB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81464"/>
    <w:multiLevelType w:val="hybridMultilevel"/>
    <w:tmpl w:val="AFC0F57E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44223E"/>
    <w:multiLevelType w:val="hybridMultilevel"/>
    <w:tmpl w:val="BB9825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5258E6"/>
    <w:multiLevelType w:val="hybridMultilevel"/>
    <w:tmpl w:val="AE14D67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A20030"/>
    <w:multiLevelType w:val="hybridMultilevel"/>
    <w:tmpl w:val="DCB009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A5132"/>
    <w:multiLevelType w:val="hybridMultilevel"/>
    <w:tmpl w:val="4A0AE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760BB3"/>
    <w:multiLevelType w:val="hybridMultilevel"/>
    <w:tmpl w:val="5720B848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1766D1"/>
    <w:multiLevelType w:val="hybridMultilevel"/>
    <w:tmpl w:val="172A1790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5649886">
    <w:abstractNumId w:val="20"/>
  </w:num>
  <w:num w:numId="2" w16cid:durableId="1398163648">
    <w:abstractNumId w:val="15"/>
  </w:num>
  <w:num w:numId="3" w16cid:durableId="1017928664">
    <w:abstractNumId w:val="1"/>
  </w:num>
  <w:num w:numId="4" w16cid:durableId="1277296905">
    <w:abstractNumId w:val="3"/>
  </w:num>
  <w:num w:numId="5" w16cid:durableId="526335849">
    <w:abstractNumId w:val="11"/>
  </w:num>
  <w:num w:numId="6" w16cid:durableId="1941837969">
    <w:abstractNumId w:val="18"/>
  </w:num>
  <w:num w:numId="7" w16cid:durableId="747770880">
    <w:abstractNumId w:val="16"/>
  </w:num>
  <w:num w:numId="8" w16cid:durableId="1861968597">
    <w:abstractNumId w:val="9"/>
  </w:num>
  <w:num w:numId="9" w16cid:durableId="50231384">
    <w:abstractNumId w:val="6"/>
  </w:num>
  <w:num w:numId="10" w16cid:durableId="57634426">
    <w:abstractNumId w:val="14"/>
  </w:num>
  <w:num w:numId="11" w16cid:durableId="1057360771">
    <w:abstractNumId w:val="17"/>
  </w:num>
  <w:num w:numId="12" w16cid:durableId="1403337523">
    <w:abstractNumId w:val="4"/>
  </w:num>
  <w:num w:numId="13" w16cid:durableId="775709690">
    <w:abstractNumId w:val="7"/>
  </w:num>
  <w:num w:numId="14" w16cid:durableId="783118039">
    <w:abstractNumId w:val="19"/>
  </w:num>
  <w:num w:numId="15" w16cid:durableId="136608131">
    <w:abstractNumId w:val="13"/>
  </w:num>
  <w:num w:numId="16" w16cid:durableId="1376925467">
    <w:abstractNumId w:val="10"/>
  </w:num>
  <w:num w:numId="17" w16cid:durableId="2074964343">
    <w:abstractNumId w:val="5"/>
  </w:num>
  <w:num w:numId="18" w16cid:durableId="786464524">
    <w:abstractNumId w:val="8"/>
  </w:num>
  <w:num w:numId="19" w16cid:durableId="653799025">
    <w:abstractNumId w:val="12"/>
  </w:num>
  <w:num w:numId="20" w16cid:durableId="1003632967">
    <w:abstractNumId w:val="21"/>
  </w:num>
  <w:num w:numId="21" w16cid:durableId="779373669">
    <w:abstractNumId w:val="0"/>
  </w:num>
  <w:num w:numId="22" w16cid:durableId="1620380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BA5"/>
    <w:rsid w:val="00000B42"/>
    <w:rsid w:val="000264FA"/>
    <w:rsid w:val="0003618B"/>
    <w:rsid w:val="00045BDA"/>
    <w:rsid w:val="00093623"/>
    <w:rsid w:val="00093BB4"/>
    <w:rsid w:val="000B4645"/>
    <w:rsid w:val="000C3884"/>
    <w:rsid w:val="000C3BAE"/>
    <w:rsid w:val="000E7F70"/>
    <w:rsid w:val="001231E2"/>
    <w:rsid w:val="00125EB9"/>
    <w:rsid w:val="00150C63"/>
    <w:rsid w:val="00152767"/>
    <w:rsid w:val="00177E47"/>
    <w:rsid w:val="00180A29"/>
    <w:rsid w:val="001B5F0B"/>
    <w:rsid w:val="001B6AAB"/>
    <w:rsid w:val="001D2C6D"/>
    <w:rsid w:val="001E5845"/>
    <w:rsid w:val="001F26CB"/>
    <w:rsid w:val="001F60D1"/>
    <w:rsid w:val="0021711E"/>
    <w:rsid w:val="002479E0"/>
    <w:rsid w:val="002575DC"/>
    <w:rsid w:val="00273B97"/>
    <w:rsid w:val="00286990"/>
    <w:rsid w:val="00293592"/>
    <w:rsid w:val="002A05DA"/>
    <w:rsid w:val="002B0B5A"/>
    <w:rsid w:val="002B2073"/>
    <w:rsid w:val="002B5941"/>
    <w:rsid w:val="002C3019"/>
    <w:rsid w:val="002D097F"/>
    <w:rsid w:val="002F14C7"/>
    <w:rsid w:val="002F27F1"/>
    <w:rsid w:val="003556B9"/>
    <w:rsid w:val="0036765F"/>
    <w:rsid w:val="00395451"/>
    <w:rsid w:val="003A481C"/>
    <w:rsid w:val="003A67B5"/>
    <w:rsid w:val="003A78E7"/>
    <w:rsid w:val="003B41F9"/>
    <w:rsid w:val="003C12A4"/>
    <w:rsid w:val="003C7AAA"/>
    <w:rsid w:val="003E5BE6"/>
    <w:rsid w:val="003E72C3"/>
    <w:rsid w:val="00421DDB"/>
    <w:rsid w:val="0042358F"/>
    <w:rsid w:val="00432F5A"/>
    <w:rsid w:val="0045031D"/>
    <w:rsid w:val="0046265D"/>
    <w:rsid w:val="00465F88"/>
    <w:rsid w:val="00477125"/>
    <w:rsid w:val="004C53A1"/>
    <w:rsid w:val="004D7E80"/>
    <w:rsid w:val="004E0FAD"/>
    <w:rsid w:val="004E151C"/>
    <w:rsid w:val="004E3A00"/>
    <w:rsid w:val="004E603F"/>
    <w:rsid w:val="004F3447"/>
    <w:rsid w:val="004F5904"/>
    <w:rsid w:val="004F7474"/>
    <w:rsid w:val="00511695"/>
    <w:rsid w:val="005B5999"/>
    <w:rsid w:val="005B74E1"/>
    <w:rsid w:val="005C653A"/>
    <w:rsid w:val="005D6C35"/>
    <w:rsid w:val="006019F8"/>
    <w:rsid w:val="0060429E"/>
    <w:rsid w:val="00623882"/>
    <w:rsid w:val="00637E18"/>
    <w:rsid w:val="00653905"/>
    <w:rsid w:val="00676409"/>
    <w:rsid w:val="00692A70"/>
    <w:rsid w:val="006C739E"/>
    <w:rsid w:val="007072DF"/>
    <w:rsid w:val="00726C46"/>
    <w:rsid w:val="00736493"/>
    <w:rsid w:val="00760E40"/>
    <w:rsid w:val="007664A1"/>
    <w:rsid w:val="007811B3"/>
    <w:rsid w:val="00783A4C"/>
    <w:rsid w:val="007969EC"/>
    <w:rsid w:val="007B457D"/>
    <w:rsid w:val="007C44D3"/>
    <w:rsid w:val="007C558A"/>
    <w:rsid w:val="007F3BE4"/>
    <w:rsid w:val="008063A3"/>
    <w:rsid w:val="0082387C"/>
    <w:rsid w:val="008339DA"/>
    <w:rsid w:val="00852358"/>
    <w:rsid w:val="008548CA"/>
    <w:rsid w:val="00864F12"/>
    <w:rsid w:val="00886E82"/>
    <w:rsid w:val="008A0587"/>
    <w:rsid w:val="008D19C3"/>
    <w:rsid w:val="008E6A18"/>
    <w:rsid w:val="008F5148"/>
    <w:rsid w:val="008F7476"/>
    <w:rsid w:val="008F771D"/>
    <w:rsid w:val="009102FD"/>
    <w:rsid w:val="00930911"/>
    <w:rsid w:val="00936D09"/>
    <w:rsid w:val="00992D1C"/>
    <w:rsid w:val="00996772"/>
    <w:rsid w:val="00997090"/>
    <w:rsid w:val="009D2081"/>
    <w:rsid w:val="009E499E"/>
    <w:rsid w:val="00A13A1B"/>
    <w:rsid w:val="00A264CF"/>
    <w:rsid w:val="00A27BA5"/>
    <w:rsid w:val="00A37C99"/>
    <w:rsid w:val="00A41C93"/>
    <w:rsid w:val="00A56B01"/>
    <w:rsid w:val="00A60E3F"/>
    <w:rsid w:val="00A625DE"/>
    <w:rsid w:val="00A708E4"/>
    <w:rsid w:val="00A81E46"/>
    <w:rsid w:val="00A90946"/>
    <w:rsid w:val="00AC3C82"/>
    <w:rsid w:val="00AD3ED1"/>
    <w:rsid w:val="00AD6174"/>
    <w:rsid w:val="00AE2DB0"/>
    <w:rsid w:val="00AF1064"/>
    <w:rsid w:val="00B017F9"/>
    <w:rsid w:val="00B17767"/>
    <w:rsid w:val="00B26E6C"/>
    <w:rsid w:val="00B31929"/>
    <w:rsid w:val="00B6382C"/>
    <w:rsid w:val="00B70608"/>
    <w:rsid w:val="00B737BC"/>
    <w:rsid w:val="00B75B76"/>
    <w:rsid w:val="00B924C0"/>
    <w:rsid w:val="00B9537C"/>
    <w:rsid w:val="00BA329F"/>
    <w:rsid w:val="00BA6466"/>
    <w:rsid w:val="00BC68F2"/>
    <w:rsid w:val="00BD4644"/>
    <w:rsid w:val="00C006FC"/>
    <w:rsid w:val="00C137C2"/>
    <w:rsid w:val="00C2069C"/>
    <w:rsid w:val="00C20884"/>
    <w:rsid w:val="00C20E90"/>
    <w:rsid w:val="00C31917"/>
    <w:rsid w:val="00C40242"/>
    <w:rsid w:val="00C41931"/>
    <w:rsid w:val="00C847DA"/>
    <w:rsid w:val="00C9559B"/>
    <w:rsid w:val="00CF17E9"/>
    <w:rsid w:val="00CF3E13"/>
    <w:rsid w:val="00D14072"/>
    <w:rsid w:val="00D15637"/>
    <w:rsid w:val="00D4717C"/>
    <w:rsid w:val="00D55E18"/>
    <w:rsid w:val="00D7727B"/>
    <w:rsid w:val="00D82D6C"/>
    <w:rsid w:val="00D87614"/>
    <w:rsid w:val="00D95E27"/>
    <w:rsid w:val="00DD7901"/>
    <w:rsid w:val="00E07BEC"/>
    <w:rsid w:val="00E30834"/>
    <w:rsid w:val="00E3249C"/>
    <w:rsid w:val="00E34940"/>
    <w:rsid w:val="00E500E3"/>
    <w:rsid w:val="00E8023E"/>
    <w:rsid w:val="00E842B7"/>
    <w:rsid w:val="00EA78F5"/>
    <w:rsid w:val="00EB279E"/>
    <w:rsid w:val="00EF0D12"/>
    <w:rsid w:val="00EF3CF9"/>
    <w:rsid w:val="00EF6324"/>
    <w:rsid w:val="00F00D28"/>
    <w:rsid w:val="00F01418"/>
    <w:rsid w:val="00F20F7C"/>
    <w:rsid w:val="00F27288"/>
    <w:rsid w:val="00F32EB4"/>
    <w:rsid w:val="00F4439E"/>
    <w:rsid w:val="00F44794"/>
    <w:rsid w:val="00F449BE"/>
    <w:rsid w:val="00F53F49"/>
    <w:rsid w:val="00F5451D"/>
    <w:rsid w:val="00F64532"/>
    <w:rsid w:val="00F6716E"/>
    <w:rsid w:val="00F67441"/>
    <w:rsid w:val="00F74EFA"/>
    <w:rsid w:val="00F83EDD"/>
    <w:rsid w:val="00F850E1"/>
    <w:rsid w:val="00F94C33"/>
    <w:rsid w:val="00FA6AD1"/>
    <w:rsid w:val="00FB62CD"/>
    <w:rsid w:val="00FD1455"/>
    <w:rsid w:val="00FD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6C33E"/>
  <w15:docId w15:val="{8316B89C-0882-47E7-922B-84A318ED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7E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7BA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F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3447"/>
  </w:style>
  <w:style w:type="paragraph" w:styleId="Zpat">
    <w:name w:val="footer"/>
    <w:basedOn w:val="Normln"/>
    <w:link w:val="ZpatChar"/>
    <w:uiPriority w:val="99"/>
    <w:unhideWhenUsed/>
    <w:rsid w:val="004F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3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A4F83-D001-4E58-9C38-537B4853E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964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Sollo</dc:creator>
  <cp:lastModifiedBy>Korinkova Sylva</cp:lastModifiedBy>
  <cp:revision>4</cp:revision>
  <cp:lastPrinted>2024-10-08T16:04:00Z</cp:lastPrinted>
  <dcterms:created xsi:type="dcterms:W3CDTF">2024-10-08T17:06:00Z</dcterms:created>
  <dcterms:modified xsi:type="dcterms:W3CDTF">2024-10-08T17:28:00Z</dcterms:modified>
</cp:coreProperties>
</file>